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7FAA9" w14:textId="77777777" w:rsidR="00482C4F" w:rsidRPr="005B7F76" w:rsidRDefault="00482C4F" w:rsidP="00482C4F">
      <w:pPr>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482C4F" w:rsidRPr="005B7F76" w14:paraId="4B3FB0A8" w14:textId="77777777" w:rsidTr="00767F70">
        <w:trPr>
          <w:trHeight w:val="413"/>
        </w:trPr>
        <w:tc>
          <w:tcPr>
            <w:tcW w:w="9498" w:type="dxa"/>
            <w:gridSpan w:val="3"/>
          </w:tcPr>
          <w:p w14:paraId="1E480049" w14:textId="43FEE7BC" w:rsidR="00482C4F" w:rsidRPr="005B7F76" w:rsidRDefault="00482C4F" w:rsidP="00767F70">
            <w:pPr>
              <w:tabs>
                <w:tab w:val="left" w:pos="1418"/>
              </w:tabs>
              <w:rPr>
                <w:rFonts w:ascii="Lato" w:hAnsi="Lato" w:cs="Arial"/>
                <w:sz w:val="22"/>
                <w:szCs w:val="22"/>
                <w:lang w:eastAsia="en-GB"/>
              </w:rPr>
            </w:pPr>
            <w:r w:rsidRPr="005B7F76">
              <w:rPr>
                <w:rFonts w:ascii="Lato" w:hAnsi="Lato" w:cs="Arial"/>
                <w:b/>
                <w:sz w:val="22"/>
                <w:szCs w:val="22"/>
              </w:rPr>
              <w:t xml:space="preserve">TITLE: </w:t>
            </w:r>
            <w:r w:rsidRPr="005B7F76">
              <w:rPr>
                <w:rFonts w:ascii="Lato" w:hAnsi="Lato" w:cs="Arial"/>
                <w:sz w:val="22"/>
                <w:szCs w:val="22"/>
                <w:lang w:eastAsia="en-GB"/>
              </w:rPr>
              <w:t> </w:t>
            </w:r>
            <w:r w:rsidR="005B7F76" w:rsidRPr="005B7F76">
              <w:rPr>
                <w:rFonts w:ascii="Lato" w:hAnsi="Lato" w:cs="Arial"/>
                <w:sz w:val="22"/>
                <w:szCs w:val="22"/>
              </w:rPr>
              <w:t>CAPP AM SME for Member Deployment</w:t>
            </w:r>
          </w:p>
        </w:tc>
      </w:tr>
      <w:tr w:rsidR="00482C4F" w:rsidRPr="005B7F76" w14:paraId="531899D9" w14:textId="77777777" w:rsidTr="00767F70">
        <w:trPr>
          <w:trHeight w:val="404"/>
        </w:trPr>
        <w:tc>
          <w:tcPr>
            <w:tcW w:w="4253" w:type="dxa"/>
            <w:tcBorders>
              <w:bottom w:val="single" w:sz="4" w:space="0" w:color="auto"/>
            </w:tcBorders>
          </w:tcPr>
          <w:p w14:paraId="65690973" w14:textId="77777777" w:rsidR="00482C4F" w:rsidRPr="005B7F76" w:rsidRDefault="00482C4F" w:rsidP="00767F70">
            <w:pPr>
              <w:tabs>
                <w:tab w:val="left" w:pos="1418"/>
              </w:tabs>
              <w:rPr>
                <w:rFonts w:ascii="Lato" w:hAnsi="Lato" w:cs="Arial"/>
                <w:sz w:val="22"/>
                <w:szCs w:val="22"/>
              </w:rPr>
            </w:pPr>
            <w:r w:rsidRPr="005B7F76">
              <w:rPr>
                <w:rFonts w:ascii="Lato" w:hAnsi="Lato" w:cs="Arial"/>
                <w:b/>
                <w:sz w:val="22"/>
                <w:szCs w:val="22"/>
              </w:rPr>
              <w:t xml:space="preserve">TEAM/PROGRAMME: </w:t>
            </w:r>
            <w:r w:rsidRPr="005B7F76">
              <w:rPr>
                <w:rFonts w:ascii="Lato" w:hAnsi="Lato" w:cs="Arial"/>
                <w:sz w:val="22"/>
                <w:szCs w:val="22"/>
              </w:rPr>
              <w:t>Award Management and Donor Compliance</w:t>
            </w:r>
          </w:p>
        </w:tc>
        <w:tc>
          <w:tcPr>
            <w:tcW w:w="5245" w:type="dxa"/>
            <w:gridSpan w:val="2"/>
            <w:tcBorders>
              <w:bottom w:val="single" w:sz="4" w:space="0" w:color="auto"/>
            </w:tcBorders>
          </w:tcPr>
          <w:p w14:paraId="099C7A9D" w14:textId="43EB3406" w:rsidR="00482C4F" w:rsidRPr="005B7F76" w:rsidRDefault="00482C4F" w:rsidP="00767F70">
            <w:pPr>
              <w:tabs>
                <w:tab w:val="left" w:pos="1693"/>
              </w:tabs>
              <w:rPr>
                <w:rFonts w:ascii="Lato" w:hAnsi="Lato" w:cs="Arial"/>
                <w:b/>
                <w:sz w:val="22"/>
                <w:szCs w:val="22"/>
              </w:rPr>
            </w:pPr>
            <w:r w:rsidRPr="005B7F76">
              <w:rPr>
                <w:rFonts w:ascii="Lato" w:hAnsi="Lato" w:cs="Arial"/>
                <w:b/>
                <w:sz w:val="22"/>
                <w:szCs w:val="22"/>
              </w:rPr>
              <w:t xml:space="preserve">LOCATION: </w:t>
            </w:r>
            <w:r w:rsidR="005B7F76" w:rsidRPr="005B7F76">
              <w:rPr>
                <w:rStyle w:val="Strong"/>
                <w:rFonts w:ascii="Lato" w:hAnsi="Lato"/>
                <w:b w:val="0"/>
                <w:color w:val="222221"/>
                <w:sz w:val="22"/>
                <w:szCs w:val="22"/>
                <w:shd w:val="clear" w:color="auto" w:fill="FFFFFF"/>
              </w:rPr>
              <w:t xml:space="preserve">UK (London or Remote) or any existing Save the Children International Regional or Country office </w:t>
            </w:r>
            <w:r w:rsidR="005B7F76" w:rsidRPr="005B7F76">
              <w:rPr>
                <w:rStyle w:val="Strong"/>
                <w:rFonts w:ascii="Lato" w:hAnsi="Lato"/>
                <w:color w:val="222221"/>
                <w:sz w:val="22"/>
                <w:szCs w:val="22"/>
                <w:shd w:val="clear" w:color="auto" w:fill="FFFFFF"/>
              </w:rPr>
              <w:t>Worldwide</w:t>
            </w:r>
            <w:r w:rsidR="005B7F76" w:rsidRPr="005B7F76">
              <w:rPr>
                <w:rStyle w:val="Strong"/>
                <w:rFonts w:ascii="Lato" w:hAnsi="Lato"/>
                <w:b w:val="0"/>
                <w:color w:val="222221"/>
                <w:sz w:val="22"/>
                <w:szCs w:val="22"/>
                <w:shd w:val="clear" w:color="auto" w:fill="FFFFFF"/>
              </w:rPr>
              <w:t>.</w:t>
            </w:r>
          </w:p>
        </w:tc>
      </w:tr>
      <w:tr w:rsidR="00482C4F" w:rsidRPr="005B7F76" w14:paraId="62771653" w14:textId="77777777" w:rsidTr="00767F70">
        <w:trPr>
          <w:trHeight w:val="425"/>
        </w:trPr>
        <w:tc>
          <w:tcPr>
            <w:tcW w:w="4253" w:type="dxa"/>
            <w:tcBorders>
              <w:bottom w:val="single" w:sz="4" w:space="0" w:color="auto"/>
            </w:tcBorders>
          </w:tcPr>
          <w:p w14:paraId="71D2F83D" w14:textId="497D8721" w:rsidR="00482C4F" w:rsidRPr="005B7F76" w:rsidRDefault="00482C4F" w:rsidP="005B7F76">
            <w:pPr>
              <w:tabs>
                <w:tab w:val="left" w:pos="1134"/>
              </w:tabs>
              <w:rPr>
                <w:rFonts w:ascii="Lato" w:hAnsi="Lato" w:cs="Arial"/>
                <w:sz w:val="22"/>
                <w:szCs w:val="22"/>
              </w:rPr>
            </w:pPr>
            <w:r w:rsidRPr="005B7F76">
              <w:rPr>
                <w:rFonts w:ascii="Lato" w:hAnsi="Lato" w:cs="Arial"/>
                <w:b/>
                <w:sz w:val="22"/>
                <w:szCs w:val="22"/>
              </w:rPr>
              <w:t>GRADE</w:t>
            </w:r>
            <w:r w:rsidR="005B7F76" w:rsidRPr="005B7F76">
              <w:rPr>
                <w:rFonts w:ascii="Lato" w:hAnsi="Lato" w:cs="Arial"/>
                <w:sz w:val="22"/>
                <w:szCs w:val="22"/>
              </w:rPr>
              <w:t>: C Mid-Senior level</w:t>
            </w:r>
            <w:r w:rsidRPr="005B7F76">
              <w:rPr>
                <w:rFonts w:ascii="Lato" w:hAnsi="Lato" w:cs="Arial"/>
                <w:sz w:val="22"/>
                <w:szCs w:val="22"/>
              </w:rPr>
              <w:t xml:space="preserve"> </w:t>
            </w:r>
          </w:p>
        </w:tc>
        <w:tc>
          <w:tcPr>
            <w:tcW w:w="5245" w:type="dxa"/>
            <w:gridSpan w:val="2"/>
            <w:tcBorders>
              <w:bottom w:val="single" w:sz="4" w:space="0" w:color="auto"/>
            </w:tcBorders>
          </w:tcPr>
          <w:p w14:paraId="458A3744" w14:textId="72DFA980" w:rsidR="00482C4F" w:rsidRPr="005B7F76" w:rsidRDefault="00482C4F" w:rsidP="005B7F76">
            <w:pPr>
              <w:tabs>
                <w:tab w:val="left" w:pos="984"/>
              </w:tabs>
              <w:rPr>
                <w:rFonts w:ascii="Lato" w:hAnsi="Lato" w:cs="Arial"/>
                <w:b/>
                <w:sz w:val="22"/>
                <w:szCs w:val="22"/>
              </w:rPr>
            </w:pPr>
            <w:r w:rsidRPr="005B7F76">
              <w:rPr>
                <w:rFonts w:ascii="Lato" w:hAnsi="Lato" w:cs="Arial"/>
                <w:b/>
                <w:sz w:val="22"/>
                <w:szCs w:val="22"/>
              </w:rPr>
              <w:t xml:space="preserve">CONTRACT LENGTH: </w:t>
            </w:r>
            <w:r w:rsidR="005B7F76" w:rsidRPr="005B7F76">
              <w:rPr>
                <w:rFonts w:ascii="Lato" w:hAnsi="Lato" w:cs="Arial"/>
                <w:sz w:val="22"/>
                <w:szCs w:val="22"/>
              </w:rPr>
              <w:t>18</w:t>
            </w:r>
            <w:r w:rsidR="005B7F76" w:rsidRPr="005B7F76">
              <w:rPr>
                <w:rFonts w:ascii="Lato" w:hAnsi="Lato" w:cs="Arial"/>
                <w:sz w:val="22"/>
                <w:szCs w:val="22"/>
                <w:vertAlign w:val="superscript"/>
              </w:rPr>
              <w:t xml:space="preserve"> </w:t>
            </w:r>
            <w:r w:rsidR="005B7F76" w:rsidRPr="005B7F76">
              <w:rPr>
                <w:rFonts w:ascii="Lato" w:hAnsi="Lato" w:cs="Arial"/>
                <w:sz w:val="22"/>
                <w:szCs w:val="22"/>
              </w:rPr>
              <w:t>months</w:t>
            </w:r>
          </w:p>
        </w:tc>
      </w:tr>
      <w:tr w:rsidR="00482C4F" w:rsidRPr="005B7F76" w14:paraId="5552A56B" w14:textId="77777777" w:rsidTr="00767F70">
        <w:trPr>
          <w:trHeight w:val="425"/>
        </w:trPr>
        <w:tc>
          <w:tcPr>
            <w:tcW w:w="9498" w:type="dxa"/>
            <w:gridSpan w:val="3"/>
            <w:tcBorders>
              <w:bottom w:val="single" w:sz="4" w:space="0" w:color="auto"/>
            </w:tcBorders>
          </w:tcPr>
          <w:p w14:paraId="0DA05A34" w14:textId="77777777" w:rsidR="00482C4F" w:rsidRPr="005B7F76" w:rsidRDefault="00482C4F" w:rsidP="00767F70">
            <w:pPr>
              <w:tabs>
                <w:tab w:val="left" w:pos="984"/>
              </w:tabs>
              <w:rPr>
                <w:rFonts w:ascii="Lato" w:hAnsi="Lato" w:cs="Arial"/>
                <w:b/>
                <w:sz w:val="22"/>
                <w:szCs w:val="22"/>
              </w:rPr>
            </w:pPr>
            <w:r w:rsidRPr="005B7F76">
              <w:rPr>
                <w:rFonts w:ascii="Lato" w:hAnsi="Lato" w:cs="Arial"/>
                <w:b/>
                <w:sz w:val="22"/>
                <w:szCs w:val="22"/>
              </w:rPr>
              <w:t xml:space="preserve">CHILD SAFEGUARDING: </w:t>
            </w:r>
          </w:p>
          <w:p w14:paraId="5692B5BB" w14:textId="25C82775" w:rsidR="00482C4F" w:rsidRPr="005B7F76" w:rsidRDefault="005B7F76" w:rsidP="005B7F76">
            <w:pPr>
              <w:rPr>
                <w:rFonts w:ascii="Lato" w:hAnsi="Lato" w:cs="Arial"/>
                <w:sz w:val="22"/>
                <w:szCs w:val="22"/>
              </w:rPr>
            </w:pPr>
            <w:r w:rsidRPr="005B7F76">
              <w:rPr>
                <w:rFonts w:ascii="Lato" w:hAnsi="Lato" w:cs="Arial"/>
                <w:sz w:val="22"/>
                <w:szCs w:val="22"/>
                <w:lang w:val="en-US"/>
              </w:rPr>
              <w:t xml:space="preserve">Level 2: </w:t>
            </w:r>
            <w:r w:rsidRPr="005B7F76">
              <w:rPr>
                <w:rFonts w:ascii="Lato" w:hAnsi="Lato" w:cs="Arial"/>
                <w:i/>
                <w:iCs/>
                <w:sz w:val="22"/>
                <w:szCs w:val="22"/>
                <w:u w:val="single"/>
                <w:lang w:val="en-US"/>
              </w:rPr>
              <w:t>either</w:t>
            </w:r>
            <w:r w:rsidRPr="005B7F76">
              <w:rPr>
                <w:rFonts w:ascii="Lato" w:hAnsi="Lato" w:cs="Arial"/>
                <w:sz w:val="22"/>
                <w:szCs w:val="22"/>
                <w:lang w:val="en-US"/>
              </w:rPr>
              <w:t xml:space="preserve"> the post holder will have access to personal data about children and/or young people as part of their work; </w:t>
            </w:r>
            <w:r w:rsidRPr="005B7F76">
              <w:rPr>
                <w:rFonts w:ascii="Lato" w:hAnsi="Lato" w:cs="Arial"/>
                <w:i/>
                <w:iCs/>
                <w:sz w:val="22"/>
                <w:szCs w:val="22"/>
                <w:u w:val="single"/>
                <w:lang w:val="en-US"/>
              </w:rPr>
              <w:t>or</w:t>
            </w:r>
            <w:r w:rsidRPr="005B7F76">
              <w:rPr>
                <w:rFonts w:ascii="Lato" w:hAnsi="Lato"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tc>
      </w:tr>
      <w:tr w:rsidR="00482C4F" w:rsidRPr="005B7F76" w14:paraId="4E3C96B7" w14:textId="77777777" w:rsidTr="00767F70">
        <w:trPr>
          <w:trHeight w:val="1765"/>
        </w:trPr>
        <w:tc>
          <w:tcPr>
            <w:tcW w:w="9498" w:type="dxa"/>
            <w:gridSpan w:val="3"/>
          </w:tcPr>
          <w:p w14:paraId="70A8A6C8" w14:textId="77777777" w:rsidR="005B7F76" w:rsidRDefault="00482C4F" w:rsidP="005B7F76">
            <w:pPr>
              <w:rPr>
                <w:rFonts w:ascii="Lato" w:hAnsi="Lato" w:cs="Arial"/>
                <w:b/>
                <w:sz w:val="22"/>
                <w:szCs w:val="22"/>
              </w:rPr>
            </w:pPr>
            <w:r w:rsidRPr="005B7F76">
              <w:rPr>
                <w:rFonts w:ascii="Lato" w:hAnsi="Lato" w:cs="Arial"/>
                <w:b/>
                <w:sz w:val="22"/>
                <w:szCs w:val="22"/>
              </w:rPr>
              <w:t xml:space="preserve">ROLE PURPOSE: </w:t>
            </w:r>
          </w:p>
          <w:p w14:paraId="26127C0A" w14:textId="2812B4A3" w:rsidR="00482C4F" w:rsidRPr="005B7F76" w:rsidRDefault="00482C4F" w:rsidP="005B7F76">
            <w:pPr>
              <w:rPr>
                <w:rFonts w:ascii="Lato" w:hAnsi="Lato" w:cs="Arial"/>
                <w:sz w:val="22"/>
                <w:szCs w:val="22"/>
                <w:lang w:val="en-US"/>
              </w:rPr>
            </w:pPr>
            <w:r w:rsidRPr="005B7F76">
              <w:rPr>
                <w:rFonts w:ascii="Lato" w:hAnsi="Lato" w:cs="Arial"/>
                <w:sz w:val="22"/>
                <w:szCs w:val="22"/>
                <w:lang w:val="en-US"/>
              </w:rPr>
              <w:t xml:space="preserve">Save the Children International (SCI) is undergoing significant transformation across a number of core business procedures, systems, and structures, through the implementation of a number of organizational change projects. </w:t>
            </w:r>
            <w:r w:rsidRPr="005B7F76">
              <w:rPr>
                <w:rFonts w:ascii="Lato" w:hAnsi="Lato"/>
                <w:iCs/>
                <w:sz w:val="22"/>
                <w:szCs w:val="22"/>
              </w:rPr>
              <w:t>Award management, a core business function in Save the Children, has links to the majority of these projects and is required to provide leadership and direction to ensure alignment with the end-to-end procedures, system, and are supporting consistent and efficient delivery of programs.</w:t>
            </w:r>
          </w:p>
          <w:p w14:paraId="2E2D633A" w14:textId="77777777" w:rsidR="00482C4F" w:rsidRPr="005B7F76" w:rsidRDefault="00482C4F" w:rsidP="00767F70">
            <w:pPr>
              <w:rPr>
                <w:rFonts w:ascii="Lato" w:hAnsi="Lato" w:cs="Arial"/>
                <w:sz w:val="22"/>
                <w:szCs w:val="22"/>
                <w:lang w:val="en-US"/>
              </w:rPr>
            </w:pPr>
            <w:r w:rsidRPr="005B7F76">
              <w:rPr>
                <w:rFonts w:ascii="Lato" w:hAnsi="Lato" w:cs="Arial"/>
                <w:sz w:val="22"/>
                <w:szCs w:val="22"/>
                <w:lang w:val="en-US"/>
              </w:rPr>
              <w:t>One of these transformation programmes is CAPP (Coding, Agresso, PPM PRIME) which has four core strands:</w:t>
            </w:r>
          </w:p>
          <w:p w14:paraId="1E446883" w14:textId="77777777" w:rsidR="00482C4F" w:rsidRPr="005B7F76" w:rsidRDefault="00482C4F" w:rsidP="00482C4F">
            <w:pPr>
              <w:pStyle w:val="ListParagraph"/>
              <w:numPr>
                <w:ilvl w:val="0"/>
                <w:numId w:val="9"/>
              </w:numPr>
              <w:rPr>
                <w:rFonts w:ascii="Lato" w:hAnsi="Lato" w:cs="Arial"/>
                <w:sz w:val="22"/>
                <w:szCs w:val="22"/>
                <w:lang w:val="en-US"/>
              </w:rPr>
            </w:pPr>
            <w:r w:rsidRPr="005B7F76">
              <w:rPr>
                <w:rFonts w:ascii="Lato" w:hAnsi="Lato" w:cs="Arial"/>
                <w:sz w:val="22"/>
                <w:szCs w:val="22"/>
                <w:lang w:val="en-US"/>
              </w:rPr>
              <w:t>Deploys a new global financial data model and finance system (Agresso). This is referred to as Coding Project.</w:t>
            </w:r>
          </w:p>
          <w:p w14:paraId="416A2528" w14:textId="77777777" w:rsidR="00482C4F" w:rsidRPr="005B7F76" w:rsidRDefault="00482C4F" w:rsidP="00482C4F">
            <w:pPr>
              <w:pStyle w:val="ListParagraph"/>
              <w:numPr>
                <w:ilvl w:val="0"/>
                <w:numId w:val="9"/>
              </w:numPr>
              <w:rPr>
                <w:rFonts w:ascii="Lato" w:hAnsi="Lato" w:cs="Arial"/>
                <w:sz w:val="22"/>
                <w:szCs w:val="22"/>
                <w:lang w:val="en-US"/>
              </w:rPr>
            </w:pPr>
            <w:r w:rsidRPr="005B7F76">
              <w:rPr>
                <w:rFonts w:ascii="Lato" w:hAnsi="Lato" w:cs="Arial"/>
                <w:sz w:val="22"/>
                <w:szCs w:val="22"/>
                <w:lang w:val="en-US"/>
              </w:rPr>
              <w:t>Introduce a new project management methodology (PMM) to improve the quality of our programming for children.</w:t>
            </w:r>
          </w:p>
          <w:p w14:paraId="202058E2" w14:textId="77777777" w:rsidR="00482C4F" w:rsidRPr="005B7F76" w:rsidRDefault="00482C4F" w:rsidP="00482C4F">
            <w:pPr>
              <w:pStyle w:val="ListParagraph"/>
              <w:numPr>
                <w:ilvl w:val="0"/>
                <w:numId w:val="9"/>
              </w:numPr>
              <w:rPr>
                <w:rFonts w:ascii="Lato" w:hAnsi="Lato" w:cs="Arial"/>
                <w:sz w:val="22"/>
                <w:szCs w:val="22"/>
                <w:lang w:val="en-US"/>
              </w:rPr>
            </w:pPr>
            <w:r w:rsidRPr="005B7F76">
              <w:rPr>
                <w:rFonts w:ascii="Lato" w:hAnsi="Lato" w:cs="Arial"/>
                <w:sz w:val="22"/>
                <w:szCs w:val="22"/>
                <w:lang w:val="en-US"/>
              </w:rPr>
              <w:t>Deliver a technology solution (PRIME) that enables the new PMM.</w:t>
            </w:r>
          </w:p>
          <w:p w14:paraId="13FE986B" w14:textId="77777777" w:rsidR="00482C4F" w:rsidRPr="005B7F76" w:rsidRDefault="00482C4F" w:rsidP="00482C4F">
            <w:pPr>
              <w:pStyle w:val="ListParagraph"/>
              <w:numPr>
                <w:ilvl w:val="0"/>
                <w:numId w:val="9"/>
              </w:numPr>
              <w:rPr>
                <w:rFonts w:ascii="Lato" w:hAnsi="Lato" w:cs="Arial"/>
                <w:sz w:val="22"/>
                <w:szCs w:val="22"/>
                <w:lang w:val="en-US"/>
              </w:rPr>
            </w:pPr>
            <w:r w:rsidRPr="005B7F76">
              <w:rPr>
                <w:rFonts w:ascii="Lato" w:hAnsi="Lato" w:cs="Arial"/>
                <w:sz w:val="22"/>
                <w:szCs w:val="22"/>
                <w:lang w:val="en-US"/>
              </w:rPr>
              <w:t>Deliver this solution not only to Save the Children International but also across the Save the Children Membership.</w:t>
            </w:r>
          </w:p>
          <w:p w14:paraId="2929EAD5" w14:textId="77777777" w:rsidR="00482C4F" w:rsidRPr="005B7F76" w:rsidRDefault="00482C4F" w:rsidP="00767F70">
            <w:pPr>
              <w:rPr>
                <w:rFonts w:ascii="Lato" w:hAnsi="Lato" w:cs="Arial"/>
                <w:b/>
                <w:color w:val="808080"/>
                <w:sz w:val="22"/>
                <w:szCs w:val="22"/>
              </w:rPr>
            </w:pPr>
          </w:p>
          <w:p w14:paraId="4822BC6E" w14:textId="77777777" w:rsidR="00482C4F" w:rsidRPr="005B7F76" w:rsidRDefault="00482C4F" w:rsidP="00767F70">
            <w:pPr>
              <w:rPr>
                <w:rFonts w:ascii="Lato" w:hAnsi="Lato" w:cs="Arial"/>
                <w:sz w:val="22"/>
                <w:szCs w:val="22"/>
              </w:rPr>
            </w:pPr>
            <w:r w:rsidRPr="005B7F76">
              <w:rPr>
                <w:rFonts w:ascii="Lato" w:hAnsi="Lato" w:cs="Arial"/>
                <w:sz w:val="22"/>
                <w:szCs w:val="22"/>
              </w:rPr>
              <w:t>The Award Management Donor Compliance Subject Matter Expert (SME) – Member Deployment will be a key part of the Award Management team in the International Programs department and will support the AMS Lead as the business and systems adviser</w:t>
            </w:r>
            <w:r w:rsidRPr="005B7F76">
              <w:rPr>
                <w:rFonts w:ascii="Lato" w:hAnsi="Lato" w:cs="Arial"/>
                <w:b/>
                <w:color w:val="808080"/>
                <w:sz w:val="22"/>
                <w:szCs w:val="22"/>
              </w:rPr>
              <w:t xml:space="preserve"> </w:t>
            </w:r>
            <w:r w:rsidRPr="005B7F76">
              <w:rPr>
                <w:rFonts w:ascii="Lato" w:hAnsi="Lato" w:cs="Arial"/>
                <w:sz w:val="22"/>
                <w:szCs w:val="22"/>
              </w:rPr>
              <w:t>for Save the Children’s Award Management System (AMS), specifically within the CAPP Programme.</w:t>
            </w:r>
          </w:p>
          <w:p w14:paraId="77A393A3" w14:textId="77777777" w:rsidR="00482C4F" w:rsidRPr="005B7F76" w:rsidRDefault="00482C4F" w:rsidP="00767F70">
            <w:pPr>
              <w:rPr>
                <w:rFonts w:ascii="Lato" w:hAnsi="Lato" w:cs="Arial"/>
                <w:sz w:val="22"/>
                <w:szCs w:val="22"/>
              </w:rPr>
            </w:pPr>
          </w:p>
          <w:p w14:paraId="5963BF96" w14:textId="77777777" w:rsidR="00482C4F" w:rsidRPr="005B7F76" w:rsidRDefault="00482C4F" w:rsidP="00767F70">
            <w:pPr>
              <w:rPr>
                <w:rFonts w:ascii="Lato" w:hAnsi="Lato" w:cs="Arial"/>
                <w:sz w:val="22"/>
                <w:szCs w:val="22"/>
              </w:rPr>
            </w:pPr>
            <w:r w:rsidRPr="005B7F76">
              <w:rPr>
                <w:rFonts w:ascii="Lato" w:hAnsi="Lato" w:cs="Arial"/>
                <w:sz w:val="22"/>
                <w:szCs w:val="22"/>
                <w:lang w:eastAsia="en-GB"/>
              </w:rPr>
              <w:t xml:space="preserve">In </w:t>
            </w:r>
            <w:r w:rsidRPr="005B7F76">
              <w:rPr>
                <w:rFonts w:ascii="Lato" w:hAnsi="Lato" w:cs="Arial"/>
                <w:sz w:val="22"/>
                <w:szCs w:val="22"/>
              </w:rPr>
              <w:t>order to achieve all deployments to SCI and Members offices this role will:</w:t>
            </w:r>
          </w:p>
          <w:p w14:paraId="62B9C292" w14:textId="77777777" w:rsidR="00482C4F" w:rsidRPr="005B7F76" w:rsidRDefault="00482C4F" w:rsidP="00482C4F">
            <w:pPr>
              <w:pStyle w:val="ListParagraph"/>
              <w:numPr>
                <w:ilvl w:val="0"/>
                <w:numId w:val="12"/>
              </w:numPr>
              <w:rPr>
                <w:rFonts w:ascii="Lato" w:eastAsia="Times New Roman" w:hAnsi="Lato" w:cs="Arial"/>
                <w:sz w:val="22"/>
                <w:szCs w:val="22"/>
                <w:lang w:eastAsia="en-US"/>
              </w:rPr>
            </w:pPr>
            <w:r w:rsidRPr="005B7F76">
              <w:rPr>
                <w:rFonts w:ascii="Lato" w:eastAsia="Times New Roman" w:hAnsi="Lato" w:cs="Arial"/>
                <w:sz w:val="22"/>
                <w:szCs w:val="22"/>
                <w:lang w:eastAsia="en-US"/>
              </w:rPr>
              <w:t xml:space="preserve">Work closely with Members and SCI offices to support them with their CAPP change journey </w:t>
            </w:r>
          </w:p>
          <w:p w14:paraId="0B6A3628" w14:textId="4ED5616E" w:rsidR="00482C4F" w:rsidRPr="005B7F76" w:rsidRDefault="00482C4F" w:rsidP="00482C4F">
            <w:pPr>
              <w:pStyle w:val="ListParagraph"/>
              <w:numPr>
                <w:ilvl w:val="0"/>
                <w:numId w:val="12"/>
              </w:numPr>
              <w:rPr>
                <w:rStyle w:val="normaltextrun"/>
                <w:rFonts w:ascii="Lato" w:hAnsi="Lato" w:cs="Arial"/>
                <w:b/>
                <w:color w:val="808080"/>
                <w:sz w:val="22"/>
                <w:szCs w:val="22"/>
              </w:rPr>
            </w:pPr>
            <w:r w:rsidRPr="005B7F76">
              <w:rPr>
                <w:rStyle w:val="normaltextrun"/>
                <w:rFonts w:ascii="Lato" w:hAnsi="Lato"/>
                <w:sz w:val="22"/>
                <w:szCs w:val="22"/>
              </w:rPr>
              <w:t xml:space="preserve">Partner with the AMS team to ensure effective delivery, and post Go Live support, </w:t>
            </w:r>
            <w:r w:rsidR="005B7F76" w:rsidRPr="005B7F76">
              <w:rPr>
                <w:rStyle w:val="normaltextrun"/>
                <w:rFonts w:ascii="Lato" w:hAnsi="Lato"/>
                <w:sz w:val="22"/>
                <w:szCs w:val="22"/>
              </w:rPr>
              <w:t>off</w:t>
            </w:r>
            <w:r w:rsidRPr="005B7F76">
              <w:rPr>
                <w:rStyle w:val="normaltextrun"/>
                <w:rFonts w:ascii="Lato" w:hAnsi="Lato"/>
                <w:sz w:val="22"/>
                <w:szCs w:val="22"/>
              </w:rPr>
              <w:t xml:space="preserve"> AMS aspects of the CAPP solution to Members </w:t>
            </w:r>
          </w:p>
          <w:p w14:paraId="04AC4B37" w14:textId="77777777" w:rsidR="00482C4F" w:rsidRPr="005B7F76" w:rsidRDefault="00482C4F" w:rsidP="00767F70">
            <w:pPr>
              <w:pStyle w:val="ListParagraph"/>
              <w:rPr>
                <w:rStyle w:val="normaltextrun"/>
                <w:rFonts w:ascii="Lato" w:hAnsi="Lato"/>
                <w:sz w:val="22"/>
                <w:szCs w:val="22"/>
              </w:rPr>
            </w:pPr>
          </w:p>
          <w:p w14:paraId="60CE36AC" w14:textId="77777777" w:rsidR="00482C4F" w:rsidRPr="005B7F76" w:rsidRDefault="00482C4F" w:rsidP="00767F70">
            <w:pPr>
              <w:rPr>
                <w:rFonts w:ascii="Lato" w:hAnsi="Lato" w:cs="Arial"/>
                <w:sz w:val="22"/>
                <w:szCs w:val="22"/>
              </w:rPr>
            </w:pPr>
            <w:r w:rsidRPr="005B7F76">
              <w:rPr>
                <w:rFonts w:ascii="Lato" w:hAnsi="Lato" w:cs="Arial"/>
                <w:sz w:val="22"/>
                <w:szCs w:val="22"/>
              </w:rPr>
              <w:t xml:space="preserve">This is a highly collaborative role, working daily with senior stakeholders throughout Save the Children across the world, to facilitate a culture of data quality and system efficiency to help support our global ambition for children. </w:t>
            </w:r>
          </w:p>
          <w:p w14:paraId="62145F71" w14:textId="77777777" w:rsidR="00482C4F" w:rsidRPr="005B7F76" w:rsidRDefault="00482C4F" w:rsidP="00767F70">
            <w:pPr>
              <w:rPr>
                <w:rFonts w:ascii="Lato" w:hAnsi="Lato" w:cs="Arial"/>
                <w:b/>
                <w:color w:val="808080"/>
                <w:sz w:val="22"/>
                <w:szCs w:val="22"/>
              </w:rPr>
            </w:pPr>
          </w:p>
          <w:p w14:paraId="429E4EAA" w14:textId="77777777" w:rsidR="00482C4F" w:rsidRPr="005B7F76" w:rsidRDefault="00482C4F" w:rsidP="00767F70">
            <w:pPr>
              <w:rPr>
                <w:rFonts w:ascii="Lato" w:hAnsi="Lato" w:cs="Arial"/>
                <w:sz w:val="22"/>
                <w:szCs w:val="22"/>
              </w:rPr>
            </w:pPr>
            <w:r w:rsidRPr="005B7F76">
              <w:rPr>
                <w:rFonts w:ascii="Lato" w:hAnsi="Lato" w:cs="Arial"/>
                <w:sz w:val="22"/>
                <w:szCs w:val="22"/>
              </w:rPr>
              <w:t>In the event of a major humanitarian emergency, the role holder will be expected to work outside the normal role profile and be able to vary working hours accordingly.</w:t>
            </w:r>
          </w:p>
        </w:tc>
      </w:tr>
      <w:tr w:rsidR="00482C4F" w:rsidRPr="005B7F76" w14:paraId="55987F39" w14:textId="77777777" w:rsidTr="00767F70">
        <w:trPr>
          <w:trHeight w:val="1275"/>
        </w:trPr>
        <w:tc>
          <w:tcPr>
            <w:tcW w:w="9498" w:type="dxa"/>
            <w:gridSpan w:val="3"/>
          </w:tcPr>
          <w:p w14:paraId="056EC4D9" w14:textId="77777777" w:rsidR="00482C4F" w:rsidRPr="005B7F76" w:rsidRDefault="00482C4F" w:rsidP="00767F70">
            <w:pPr>
              <w:tabs>
                <w:tab w:val="left" w:pos="2410"/>
              </w:tabs>
              <w:snapToGrid w:val="0"/>
              <w:rPr>
                <w:rFonts w:ascii="Lato" w:hAnsi="Lato" w:cs="Arial"/>
                <w:b/>
                <w:i/>
                <w:color w:val="808080"/>
                <w:sz w:val="22"/>
                <w:szCs w:val="22"/>
              </w:rPr>
            </w:pPr>
            <w:r w:rsidRPr="005B7F76">
              <w:rPr>
                <w:rFonts w:ascii="Lato" w:hAnsi="Lato" w:cs="Arial"/>
                <w:b/>
                <w:sz w:val="22"/>
                <w:szCs w:val="22"/>
              </w:rPr>
              <w:lastRenderedPageBreak/>
              <w:t xml:space="preserve">SCOPE OF ROLE: </w:t>
            </w:r>
          </w:p>
          <w:p w14:paraId="05826E8F" w14:textId="77777777" w:rsidR="00482C4F" w:rsidRPr="005B7F76" w:rsidRDefault="00482C4F" w:rsidP="00767F70">
            <w:pPr>
              <w:rPr>
                <w:rFonts w:ascii="Lato" w:hAnsi="Lato" w:cs="Arial"/>
                <w:sz w:val="22"/>
                <w:szCs w:val="22"/>
              </w:rPr>
            </w:pPr>
            <w:r w:rsidRPr="005B7F76">
              <w:rPr>
                <w:rFonts w:ascii="Lato" w:hAnsi="Lato" w:cs="Arial"/>
                <w:sz w:val="22"/>
                <w:szCs w:val="22"/>
              </w:rPr>
              <w:t xml:space="preserve">Over 100 countries with a staff complement in excess of 25,000 of which at least 15% considered users of the Award Management System. </w:t>
            </w:r>
          </w:p>
          <w:p w14:paraId="77D8207D" w14:textId="77777777" w:rsidR="00482C4F" w:rsidRPr="005B7F76" w:rsidRDefault="00482C4F" w:rsidP="00767F70">
            <w:pPr>
              <w:tabs>
                <w:tab w:val="left" w:pos="2410"/>
              </w:tabs>
              <w:rPr>
                <w:rFonts w:ascii="Lato" w:hAnsi="Lato" w:cs="Arial"/>
                <w:b/>
                <w:color w:val="808080"/>
                <w:sz w:val="22"/>
                <w:szCs w:val="22"/>
              </w:rPr>
            </w:pPr>
          </w:p>
          <w:p w14:paraId="3963529F" w14:textId="77777777" w:rsidR="00482C4F" w:rsidRPr="005B7F76" w:rsidRDefault="00482C4F" w:rsidP="00767F70">
            <w:pPr>
              <w:rPr>
                <w:rFonts w:ascii="Lato" w:hAnsi="Lato" w:cs="Arial"/>
                <w:b/>
                <w:color w:val="808080"/>
                <w:sz w:val="22"/>
                <w:szCs w:val="22"/>
              </w:rPr>
            </w:pPr>
            <w:r w:rsidRPr="005B7F76">
              <w:rPr>
                <w:rFonts w:ascii="Lato" w:hAnsi="Lato" w:cs="Arial"/>
                <w:b/>
                <w:sz w:val="22"/>
                <w:szCs w:val="22"/>
              </w:rPr>
              <w:t xml:space="preserve">Reports to: </w:t>
            </w:r>
            <w:r w:rsidRPr="005B7F76">
              <w:rPr>
                <w:rFonts w:ascii="Lato" w:hAnsi="Lato" w:cs="Arial"/>
                <w:sz w:val="22"/>
                <w:szCs w:val="22"/>
              </w:rPr>
              <w:t xml:space="preserve"> Global Head of Awards Transformation with a dotted line to Member Global Engagement Lead in the CAPP Programme</w:t>
            </w:r>
          </w:p>
          <w:p w14:paraId="799EA122" w14:textId="37AA8730" w:rsidR="00482C4F" w:rsidRPr="005B7F76" w:rsidRDefault="00482C4F" w:rsidP="005B7F76">
            <w:pPr>
              <w:rPr>
                <w:rFonts w:ascii="Lato" w:hAnsi="Lato" w:cs="Arial"/>
                <w:b/>
                <w:sz w:val="22"/>
                <w:szCs w:val="22"/>
              </w:rPr>
            </w:pPr>
            <w:r w:rsidRPr="005B7F76">
              <w:rPr>
                <w:rFonts w:ascii="Lato" w:hAnsi="Lato" w:cs="Arial"/>
                <w:b/>
                <w:sz w:val="22"/>
                <w:szCs w:val="22"/>
              </w:rPr>
              <w:t xml:space="preserve">Staff reporting to this post: </w:t>
            </w:r>
            <w:r w:rsidRPr="005B7F76">
              <w:rPr>
                <w:rFonts w:ascii="Lato" w:hAnsi="Lato" w:cs="Arial"/>
                <w:sz w:val="22"/>
                <w:szCs w:val="22"/>
              </w:rPr>
              <w:t>None</w:t>
            </w:r>
          </w:p>
        </w:tc>
      </w:tr>
      <w:tr w:rsidR="00482C4F" w:rsidRPr="005B7F76" w14:paraId="04CF5FB4" w14:textId="77777777" w:rsidTr="00767F70">
        <w:tc>
          <w:tcPr>
            <w:tcW w:w="9498" w:type="dxa"/>
            <w:gridSpan w:val="3"/>
          </w:tcPr>
          <w:p w14:paraId="5655A0DF" w14:textId="77777777" w:rsidR="00482C4F" w:rsidRPr="005B7F76" w:rsidRDefault="00482C4F" w:rsidP="00767F70">
            <w:pPr>
              <w:tabs>
                <w:tab w:val="left" w:pos="2977"/>
              </w:tabs>
              <w:rPr>
                <w:rFonts w:ascii="Lato" w:hAnsi="Lato" w:cs="Arial"/>
                <w:b/>
                <w:i/>
                <w:color w:val="808080"/>
                <w:sz w:val="22"/>
                <w:szCs w:val="22"/>
              </w:rPr>
            </w:pPr>
            <w:r w:rsidRPr="005B7F76">
              <w:rPr>
                <w:rFonts w:ascii="Lato" w:hAnsi="Lato" w:cs="Arial"/>
                <w:b/>
                <w:sz w:val="22"/>
                <w:szCs w:val="22"/>
              </w:rPr>
              <w:t xml:space="preserve">KEY AREAS OF ACCOUNTABILITY : </w:t>
            </w:r>
          </w:p>
          <w:p w14:paraId="2E096BD2" w14:textId="77777777" w:rsidR="00482C4F" w:rsidRPr="005B7F76" w:rsidRDefault="00482C4F" w:rsidP="00767F70">
            <w:pPr>
              <w:pStyle w:val="p1"/>
              <w:shd w:val="clear" w:color="auto" w:fill="FFFFFF"/>
              <w:rPr>
                <w:rFonts w:ascii="Lato" w:hAnsi="Lato" w:cs="Calibri"/>
                <w:b/>
                <w:bCs/>
                <w:color w:val="000000"/>
                <w:sz w:val="22"/>
                <w:szCs w:val="22"/>
                <w:u w:val="single"/>
              </w:rPr>
            </w:pPr>
          </w:p>
          <w:p w14:paraId="3A7A24D7" w14:textId="77777777" w:rsidR="00482C4F" w:rsidRPr="005B7F76" w:rsidRDefault="00482C4F" w:rsidP="00767F70">
            <w:pPr>
              <w:pStyle w:val="p1"/>
              <w:shd w:val="clear" w:color="auto" w:fill="FFFFFF"/>
              <w:rPr>
                <w:rFonts w:ascii="Lato" w:hAnsi="Lato" w:cs="Calibri"/>
                <w:b/>
                <w:bCs/>
                <w:color w:val="000000"/>
                <w:sz w:val="22"/>
                <w:szCs w:val="22"/>
                <w:u w:val="single"/>
              </w:rPr>
            </w:pPr>
            <w:r w:rsidRPr="005B7F76">
              <w:rPr>
                <w:rFonts w:ascii="Lato" w:hAnsi="Lato" w:cs="Calibri"/>
                <w:b/>
                <w:bCs/>
                <w:color w:val="000000"/>
                <w:sz w:val="22"/>
                <w:szCs w:val="22"/>
                <w:u w:val="single"/>
              </w:rPr>
              <w:t>Functional Lead Accountabilities:</w:t>
            </w:r>
          </w:p>
          <w:p w14:paraId="7AE425DE" w14:textId="77777777" w:rsidR="00482C4F" w:rsidRPr="005B7F76" w:rsidRDefault="00482C4F" w:rsidP="00482C4F">
            <w:pPr>
              <w:pStyle w:val="paragraph"/>
              <w:numPr>
                <w:ilvl w:val="0"/>
                <w:numId w:val="14"/>
              </w:numPr>
              <w:spacing w:before="0" w:beforeAutospacing="0" w:after="0" w:afterAutospacing="0"/>
              <w:ind w:left="1080" w:firstLine="0"/>
              <w:textAlignment w:val="baseline"/>
              <w:rPr>
                <w:rFonts w:ascii="Lato" w:hAnsi="Lato"/>
                <w:sz w:val="22"/>
                <w:szCs w:val="22"/>
              </w:rPr>
            </w:pPr>
            <w:r w:rsidRPr="005B7F76">
              <w:rPr>
                <w:rStyle w:val="normaltextrun"/>
                <w:rFonts w:ascii="Lato" w:hAnsi="Lato"/>
                <w:sz w:val="22"/>
                <w:szCs w:val="22"/>
              </w:rPr>
              <w:t>Be the accountable representative for the function in the Member Deployment Workstream </w:t>
            </w:r>
            <w:r w:rsidRPr="005B7F76">
              <w:rPr>
                <w:rStyle w:val="eop"/>
                <w:rFonts w:ascii="Lato" w:hAnsi="Lato"/>
                <w:sz w:val="22"/>
                <w:szCs w:val="22"/>
              </w:rPr>
              <w:t> </w:t>
            </w:r>
          </w:p>
          <w:p w14:paraId="1D8DA6B8" w14:textId="77777777" w:rsidR="00482C4F" w:rsidRPr="005B7F76" w:rsidRDefault="00482C4F" w:rsidP="00482C4F">
            <w:pPr>
              <w:pStyle w:val="paragraph"/>
              <w:numPr>
                <w:ilvl w:val="0"/>
                <w:numId w:val="14"/>
              </w:numPr>
              <w:spacing w:before="0" w:beforeAutospacing="0" w:after="0" w:afterAutospacing="0"/>
              <w:ind w:left="1080" w:firstLine="0"/>
              <w:textAlignment w:val="baseline"/>
              <w:rPr>
                <w:rFonts w:ascii="Lato" w:hAnsi="Lato"/>
                <w:sz w:val="22"/>
                <w:szCs w:val="22"/>
              </w:rPr>
            </w:pPr>
            <w:r w:rsidRPr="005B7F76">
              <w:rPr>
                <w:rStyle w:val="normaltextrun"/>
                <w:rFonts w:ascii="Lato" w:hAnsi="Lato"/>
                <w:sz w:val="22"/>
                <w:szCs w:val="22"/>
              </w:rPr>
              <w:t>Engage AMDC Management/Leadership Team as needed to ensure successful Member deployments to plan and to budget and to mitigate any potential risks</w:t>
            </w:r>
            <w:r w:rsidRPr="005B7F76">
              <w:rPr>
                <w:rStyle w:val="eop"/>
                <w:rFonts w:ascii="Lato" w:hAnsi="Lato"/>
                <w:sz w:val="22"/>
                <w:szCs w:val="22"/>
              </w:rPr>
              <w:t> </w:t>
            </w:r>
          </w:p>
          <w:p w14:paraId="5E419810" w14:textId="77777777" w:rsidR="00482C4F" w:rsidRPr="005B7F76" w:rsidRDefault="00482C4F" w:rsidP="00482C4F">
            <w:pPr>
              <w:pStyle w:val="paragraph"/>
              <w:numPr>
                <w:ilvl w:val="0"/>
                <w:numId w:val="14"/>
              </w:numPr>
              <w:spacing w:before="0" w:beforeAutospacing="0" w:after="0" w:afterAutospacing="0"/>
              <w:ind w:left="1080" w:firstLine="0"/>
              <w:textAlignment w:val="baseline"/>
              <w:rPr>
                <w:rFonts w:ascii="Lato" w:hAnsi="Lato"/>
                <w:sz w:val="22"/>
                <w:szCs w:val="22"/>
              </w:rPr>
            </w:pPr>
            <w:r w:rsidRPr="005B7F76">
              <w:rPr>
                <w:rStyle w:val="normaltextrun"/>
                <w:rFonts w:ascii="Lato" w:hAnsi="Lato"/>
                <w:sz w:val="22"/>
                <w:szCs w:val="22"/>
              </w:rPr>
              <w:t>Collaborate with the Member Global Engagement Lead as needed to ensure comprehensive overarching approach between SCI Deployment and Member deployment workstreams in CAPP </w:t>
            </w:r>
            <w:r w:rsidRPr="005B7F76">
              <w:rPr>
                <w:rStyle w:val="eop"/>
                <w:rFonts w:ascii="Lato" w:hAnsi="Lato"/>
                <w:sz w:val="22"/>
                <w:szCs w:val="22"/>
              </w:rPr>
              <w:t> </w:t>
            </w:r>
          </w:p>
          <w:p w14:paraId="157398FF" w14:textId="77777777" w:rsidR="00482C4F" w:rsidRPr="005B7F76" w:rsidRDefault="00482C4F" w:rsidP="00767F70">
            <w:pPr>
              <w:pStyle w:val="p1"/>
              <w:shd w:val="clear" w:color="auto" w:fill="FFFFFF"/>
              <w:rPr>
                <w:rFonts w:ascii="Lato" w:hAnsi="Lato" w:cs="Calibri"/>
                <w:b/>
                <w:bCs/>
                <w:color w:val="000000"/>
                <w:sz w:val="22"/>
                <w:szCs w:val="22"/>
                <w:u w:val="single"/>
              </w:rPr>
            </w:pPr>
          </w:p>
          <w:p w14:paraId="25D2DB58" w14:textId="77777777" w:rsidR="00482C4F" w:rsidRPr="005B7F76" w:rsidRDefault="00482C4F" w:rsidP="00767F70">
            <w:pPr>
              <w:pStyle w:val="paragraph"/>
              <w:spacing w:before="0" w:beforeAutospacing="0" w:after="0" w:afterAutospacing="0"/>
              <w:textAlignment w:val="baseline"/>
              <w:rPr>
                <w:rFonts w:ascii="Lato" w:hAnsi="Lato"/>
                <w:sz w:val="22"/>
                <w:szCs w:val="22"/>
              </w:rPr>
            </w:pPr>
            <w:r w:rsidRPr="005B7F76">
              <w:rPr>
                <w:rStyle w:val="normaltextrun"/>
                <w:rFonts w:ascii="Lato" w:hAnsi="Lato"/>
                <w:b/>
                <w:bCs/>
                <w:sz w:val="22"/>
                <w:szCs w:val="22"/>
              </w:rPr>
              <w:t>Functional Representation and Work planning:</w:t>
            </w:r>
            <w:r w:rsidRPr="005B7F76">
              <w:rPr>
                <w:rStyle w:val="eop"/>
                <w:rFonts w:ascii="Lato" w:hAnsi="Lato"/>
                <w:sz w:val="22"/>
                <w:szCs w:val="22"/>
              </w:rPr>
              <w:t> </w:t>
            </w:r>
          </w:p>
          <w:p w14:paraId="25357418" w14:textId="77777777" w:rsidR="00482C4F" w:rsidRPr="005B7F76" w:rsidRDefault="00482C4F" w:rsidP="00482C4F">
            <w:pPr>
              <w:pStyle w:val="paragraph"/>
              <w:numPr>
                <w:ilvl w:val="0"/>
                <w:numId w:val="15"/>
              </w:numPr>
              <w:spacing w:before="0" w:beforeAutospacing="0" w:after="0" w:afterAutospacing="0"/>
              <w:ind w:left="1080" w:firstLine="0"/>
              <w:textAlignment w:val="baseline"/>
              <w:rPr>
                <w:rFonts w:ascii="Lato" w:hAnsi="Lato"/>
                <w:sz w:val="22"/>
                <w:szCs w:val="22"/>
              </w:rPr>
            </w:pPr>
            <w:r w:rsidRPr="005B7F76">
              <w:rPr>
                <w:rStyle w:val="normaltextrun"/>
                <w:rFonts w:ascii="Lato" w:hAnsi="Lato"/>
                <w:sz w:val="22"/>
                <w:szCs w:val="22"/>
              </w:rPr>
              <w:t>Lead on the deployment of AM aspects of the CAPP solution to Members, and be accountable for their successful implementation </w:t>
            </w:r>
            <w:r w:rsidRPr="005B7F76">
              <w:rPr>
                <w:rStyle w:val="eop"/>
                <w:rFonts w:ascii="Lato" w:hAnsi="Lato"/>
                <w:sz w:val="22"/>
                <w:szCs w:val="22"/>
              </w:rPr>
              <w:t> </w:t>
            </w:r>
          </w:p>
          <w:p w14:paraId="0EB38E3E" w14:textId="77777777" w:rsidR="00482C4F" w:rsidRPr="005B7F76" w:rsidRDefault="00482C4F" w:rsidP="00482C4F">
            <w:pPr>
              <w:pStyle w:val="paragraph"/>
              <w:numPr>
                <w:ilvl w:val="0"/>
                <w:numId w:val="15"/>
              </w:numPr>
              <w:spacing w:before="0" w:beforeAutospacing="0" w:after="0" w:afterAutospacing="0"/>
              <w:ind w:left="1080" w:firstLine="0"/>
              <w:textAlignment w:val="baseline"/>
              <w:rPr>
                <w:rFonts w:ascii="Lato" w:hAnsi="Lato"/>
                <w:sz w:val="22"/>
                <w:szCs w:val="22"/>
              </w:rPr>
            </w:pPr>
            <w:r w:rsidRPr="005B7F76">
              <w:rPr>
                <w:rStyle w:val="normaltextrun"/>
                <w:rFonts w:ascii="Lato" w:hAnsi="Lato"/>
                <w:sz w:val="22"/>
                <w:szCs w:val="22"/>
              </w:rPr>
              <w:t>Maintain the AM functional work plan for Member Domestic deployments with regular revision and updating, ensuring this is aligned with overarching MD Deployment/Engagement plan</w:t>
            </w:r>
            <w:r w:rsidRPr="005B7F76">
              <w:rPr>
                <w:rStyle w:val="eop"/>
                <w:rFonts w:ascii="Lato" w:hAnsi="Lato"/>
                <w:sz w:val="22"/>
                <w:szCs w:val="22"/>
              </w:rPr>
              <w:t> </w:t>
            </w:r>
          </w:p>
          <w:p w14:paraId="1964ABFB" w14:textId="77777777" w:rsidR="00482C4F" w:rsidRPr="005B7F76" w:rsidRDefault="00482C4F" w:rsidP="00482C4F">
            <w:pPr>
              <w:pStyle w:val="paragraph"/>
              <w:numPr>
                <w:ilvl w:val="0"/>
                <w:numId w:val="15"/>
              </w:numPr>
              <w:spacing w:before="0" w:beforeAutospacing="0" w:after="0" w:afterAutospacing="0"/>
              <w:ind w:left="1080" w:firstLine="0"/>
              <w:textAlignment w:val="baseline"/>
              <w:rPr>
                <w:rFonts w:ascii="Lato" w:hAnsi="Lato"/>
                <w:sz w:val="22"/>
                <w:szCs w:val="22"/>
              </w:rPr>
            </w:pPr>
            <w:r w:rsidRPr="005B7F76">
              <w:rPr>
                <w:rStyle w:val="normaltextrun"/>
                <w:rFonts w:ascii="Lato" w:hAnsi="Lato"/>
                <w:sz w:val="22"/>
                <w:szCs w:val="22"/>
              </w:rPr>
              <w:t>Feed in AM, in particular AMS, elements to overall Member Deployment Plans and each member’s individual plan</w:t>
            </w:r>
            <w:r w:rsidRPr="005B7F76">
              <w:rPr>
                <w:rStyle w:val="eop"/>
                <w:rFonts w:ascii="Lato" w:hAnsi="Lato"/>
                <w:sz w:val="22"/>
                <w:szCs w:val="22"/>
              </w:rPr>
              <w:t> </w:t>
            </w:r>
          </w:p>
          <w:p w14:paraId="46266C4A" w14:textId="77777777" w:rsidR="00482C4F" w:rsidRPr="005B7F76" w:rsidRDefault="00482C4F" w:rsidP="00482C4F">
            <w:pPr>
              <w:pStyle w:val="paragraph"/>
              <w:numPr>
                <w:ilvl w:val="0"/>
                <w:numId w:val="15"/>
              </w:numPr>
              <w:spacing w:before="0" w:beforeAutospacing="0" w:after="0" w:afterAutospacing="0"/>
              <w:ind w:left="1080" w:firstLine="0"/>
              <w:textAlignment w:val="baseline"/>
              <w:rPr>
                <w:rFonts w:ascii="Lato" w:hAnsi="Lato"/>
                <w:sz w:val="22"/>
                <w:szCs w:val="22"/>
              </w:rPr>
            </w:pPr>
            <w:r w:rsidRPr="005B7F76">
              <w:rPr>
                <w:rStyle w:val="normaltextrun"/>
                <w:rFonts w:ascii="Lato" w:hAnsi="Lato"/>
                <w:sz w:val="22"/>
                <w:szCs w:val="22"/>
              </w:rPr>
              <w:t>Promote deep understanding of the main concepts to members related to Awards Management such as Project vs SOFs/Awards, DRCs, partner agreements and partner vetting, the deployment journey and ways of working.</w:t>
            </w:r>
            <w:r w:rsidRPr="005B7F76">
              <w:rPr>
                <w:rStyle w:val="eop"/>
                <w:rFonts w:ascii="Lato" w:hAnsi="Lato"/>
                <w:sz w:val="22"/>
                <w:szCs w:val="22"/>
              </w:rPr>
              <w:t> </w:t>
            </w:r>
          </w:p>
          <w:p w14:paraId="0428607D" w14:textId="77777777" w:rsidR="00482C4F" w:rsidRPr="005B7F76" w:rsidRDefault="00482C4F" w:rsidP="00767F70">
            <w:pPr>
              <w:pStyle w:val="p1"/>
              <w:shd w:val="clear" w:color="auto" w:fill="FFFFFF"/>
              <w:rPr>
                <w:rFonts w:ascii="Lato" w:hAnsi="Lato" w:cs="Calibri"/>
                <w:b/>
                <w:bCs/>
                <w:color w:val="000000"/>
                <w:sz w:val="22"/>
                <w:szCs w:val="22"/>
                <w:u w:val="single"/>
              </w:rPr>
            </w:pPr>
          </w:p>
          <w:p w14:paraId="1C0A58C7" w14:textId="77777777" w:rsidR="00482C4F" w:rsidRPr="005B7F76" w:rsidRDefault="00482C4F" w:rsidP="00767F70">
            <w:pPr>
              <w:pStyle w:val="paragraph"/>
              <w:spacing w:before="0" w:beforeAutospacing="0" w:after="0" w:afterAutospacing="0"/>
              <w:textAlignment w:val="baseline"/>
              <w:rPr>
                <w:rFonts w:ascii="Lato" w:hAnsi="Lato" w:cs="Segoe UI"/>
                <w:sz w:val="22"/>
                <w:szCs w:val="22"/>
              </w:rPr>
            </w:pPr>
            <w:r w:rsidRPr="005B7F76">
              <w:rPr>
                <w:rStyle w:val="normaltextrun"/>
                <w:rFonts w:ascii="Lato" w:hAnsi="Lato" w:cs="Segoe UI"/>
                <w:b/>
                <w:bCs/>
                <w:sz w:val="22"/>
                <w:szCs w:val="22"/>
              </w:rPr>
              <w:t>Training</w:t>
            </w:r>
            <w:r w:rsidRPr="005B7F76">
              <w:rPr>
                <w:rStyle w:val="normaltextrun"/>
                <w:rFonts w:ascii="Lato" w:hAnsi="Lato" w:cs="Segoe UI"/>
                <w:sz w:val="22"/>
                <w:szCs w:val="22"/>
              </w:rPr>
              <w:t>: </w:t>
            </w:r>
            <w:r w:rsidRPr="005B7F76">
              <w:rPr>
                <w:rStyle w:val="eop"/>
                <w:rFonts w:ascii="Lato" w:hAnsi="Lato" w:cs="Segoe UI"/>
                <w:sz w:val="22"/>
                <w:szCs w:val="22"/>
              </w:rPr>
              <w:t> </w:t>
            </w:r>
          </w:p>
          <w:p w14:paraId="53FC9B11" w14:textId="77777777" w:rsidR="00482C4F" w:rsidRPr="005B7F76" w:rsidRDefault="00482C4F" w:rsidP="00482C4F">
            <w:pPr>
              <w:pStyle w:val="paragraph"/>
              <w:numPr>
                <w:ilvl w:val="0"/>
                <w:numId w:val="16"/>
              </w:numPr>
              <w:spacing w:before="0" w:beforeAutospacing="0" w:after="0" w:afterAutospacing="0"/>
              <w:ind w:left="1080" w:firstLine="0"/>
              <w:textAlignment w:val="baseline"/>
              <w:rPr>
                <w:rFonts w:ascii="Lato" w:hAnsi="Lato" w:cs="Segoe UI"/>
                <w:sz w:val="22"/>
                <w:szCs w:val="22"/>
              </w:rPr>
            </w:pPr>
            <w:r w:rsidRPr="005B7F76">
              <w:rPr>
                <w:rStyle w:val="normaltextrun"/>
                <w:rFonts w:ascii="Lato" w:hAnsi="Lato" w:cs="Segoe UI"/>
                <w:sz w:val="22"/>
                <w:szCs w:val="22"/>
              </w:rPr>
              <w:t>Knowledge transfer and explanation of AMS and its key modules to members in the context of use for domestic programming to drive effective use of the system </w:t>
            </w:r>
            <w:r w:rsidRPr="005B7F76">
              <w:rPr>
                <w:rStyle w:val="eop"/>
                <w:rFonts w:ascii="Lato" w:hAnsi="Lato" w:cs="Segoe UI"/>
                <w:sz w:val="22"/>
                <w:szCs w:val="22"/>
              </w:rPr>
              <w:t> </w:t>
            </w:r>
          </w:p>
          <w:p w14:paraId="1CD5ADAD" w14:textId="77777777" w:rsidR="00482C4F" w:rsidRPr="005B7F76" w:rsidRDefault="00482C4F" w:rsidP="00482C4F">
            <w:pPr>
              <w:pStyle w:val="paragraph"/>
              <w:numPr>
                <w:ilvl w:val="0"/>
                <w:numId w:val="16"/>
              </w:numPr>
              <w:spacing w:before="0" w:beforeAutospacing="0" w:after="0" w:afterAutospacing="0"/>
              <w:ind w:left="1080" w:firstLine="0"/>
              <w:textAlignment w:val="baseline"/>
              <w:rPr>
                <w:rFonts w:ascii="Lato" w:hAnsi="Lato" w:cs="Segoe UI"/>
                <w:sz w:val="22"/>
                <w:szCs w:val="22"/>
              </w:rPr>
            </w:pPr>
            <w:r w:rsidRPr="005B7F76">
              <w:rPr>
                <w:rStyle w:val="normaltextrun"/>
                <w:rFonts w:ascii="Lato" w:hAnsi="Lato" w:cs="Segoe UI"/>
                <w:sz w:val="22"/>
                <w:szCs w:val="22"/>
              </w:rPr>
              <w:t>Support members to perform an AMS current and future state analysis and change impact assessment, through leading AMS adoption sessions with the Member</w:t>
            </w:r>
            <w:r w:rsidRPr="005B7F76">
              <w:rPr>
                <w:rStyle w:val="eop"/>
                <w:rFonts w:ascii="Lato" w:hAnsi="Lato" w:cs="Segoe UI"/>
                <w:sz w:val="22"/>
                <w:szCs w:val="22"/>
              </w:rPr>
              <w:t> </w:t>
            </w:r>
          </w:p>
          <w:p w14:paraId="4C7478CC" w14:textId="77777777" w:rsidR="00482C4F" w:rsidRPr="005B7F76" w:rsidRDefault="00482C4F" w:rsidP="00482C4F">
            <w:pPr>
              <w:pStyle w:val="paragraph"/>
              <w:numPr>
                <w:ilvl w:val="0"/>
                <w:numId w:val="16"/>
              </w:numPr>
              <w:spacing w:before="0" w:beforeAutospacing="0" w:after="0" w:afterAutospacing="0"/>
              <w:ind w:left="1080" w:firstLine="0"/>
              <w:textAlignment w:val="baseline"/>
              <w:rPr>
                <w:rFonts w:ascii="Lato" w:hAnsi="Lato" w:cs="Segoe UI"/>
                <w:sz w:val="22"/>
                <w:szCs w:val="22"/>
              </w:rPr>
            </w:pPr>
            <w:r w:rsidRPr="005B7F76">
              <w:rPr>
                <w:rStyle w:val="normaltextrun"/>
                <w:rFonts w:ascii="Lato" w:hAnsi="Lato" w:cs="Segoe UI"/>
                <w:sz w:val="22"/>
                <w:szCs w:val="22"/>
              </w:rPr>
              <w:t>Ensure final Member solution stays true to the original Global Data Model and AMS designs </w:t>
            </w:r>
            <w:r w:rsidRPr="005B7F76">
              <w:rPr>
                <w:rStyle w:val="eop"/>
                <w:rFonts w:ascii="Lato" w:hAnsi="Lato" w:cs="Segoe UI"/>
                <w:sz w:val="22"/>
                <w:szCs w:val="22"/>
              </w:rPr>
              <w:t> </w:t>
            </w:r>
          </w:p>
          <w:p w14:paraId="2B4B17BB" w14:textId="77777777" w:rsidR="00482C4F" w:rsidRPr="005B7F76" w:rsidRDefault="00482C4F" w:rsidP="00482C4F">
            <w:pPr>
              <w:pStyle w:val="paragraph"/>
              <w:numPr>
                <w:ilvl w:val="0"/>
                <w:numId w:val="16"/>
              </w:numPr>
              <w:spacing w:before="0" w:beforeAutospacing="0" w:after="0" w:afterAutospacing="0"/>
              <w:ind w:left="1080" w:firstLine="0"/>
              <w:textAlignment w:val="baseline"/>
              <w:rPr>
                <w:rFonts w:ascii="Lato" w:hAnsi="Lato" w:cs="Segoe UI"/>
                <w:sz w:val="22"/>
                <w:szCs w:val="22"/>
              </w:rPr>
            </w:pPr>
            <w:r w:rsidRPr="005B7F76">
              <w:rPr>
                <w:rStyle w:val="normaltextrun"/>
                <w:rFonts w:ascii="Lato" w:hAnsi="Lato" w:cs="Segoe UI"/>
                <w:sz w:val="22"/>
                <w:szCs w:val="22"/>
              </w:rPr>
              <w:t>Provide/Support on AMS and/or AM for -PRIME training/ ToT.</w:t>
            </w:r>
            <w:r w:rsidRPr="005B7F76">
              <w:rPr>
                <w:rStyle w:val="eop"/>
                <w:rFonts w:ascii="Lato" w:hAnsi="Lato" w:cs="Segoe UI"/>
                <w:sz w:val="22"/>
                <w:szCs w:val="22"/>
              </w:rPr>
              <w:t> </w:t>
            </w:r>
          </w:p>
          <w:p w14:paraId="7ADA30CE" w14:textId="77777777" w:rsidR="00482C4F" w:rsidRPr="005B7F76" w:rsidRDefault="00482C4F" w:rsidP="00767F70">
            <w:pPr>
              <w:pStyle w:val="paragraph"/>
              <w:spacing w:before="0" w:beforeAutospacing="0" w:after="0" w:afterAutospacing="0"/>
              <w:textAlignment w:val="baseline"/>
              <w:rPr>
                <w:rFonts w:ascii="Lato" w:hAnsi="Lato" w:cs="Segoe UI"/>
                <w:sz w:val="22"/>
                <w:szCs w:val="22"/>
              </w:rPr>
            </w:pPr>
            <w:r w:rsidRPr="005B7F76">
              <w:rPr>
                <w:rStyle w:val="eop"/>
                <w:rFonts w:ascii="Lato" w:hAnsi="Lato" w:cs="Segoe UI"/>
                <w:sz w:val="22"/>
                <w:szCs w:val="22"/>
              </w:rPr>
              <w:t> </w:t>
            </w:r>
          </w:p>
          <w:p w14:paraId="1F8F40CE" w14:textId="77777777" w:rsidR="00482C4F" w:rsidRPr="005B7F76" w:rsidRDefault="00482C4F" w:rsidP="00767F70">
            <w:pPr>
              <w:pStyle w:val="paragraph"/>
              <w:spacing w:before="0" w:beforeAutospacing="0" w:after="0" w:afterAutospacing="0"/>
              <w:textAlignment w:val="baseline"/>
              <w:rPr>
                <w:rFonts w:ascii="Lato" w:hAnsi="Lato"/>
                <w:sz w:val="22"/>
                <w:szCs w:val="22"/>
              </w:rPr>
            </w:pPr>
            <w:r w:rsidRPr="005B7F76">
              <w:rPr>
                <w:rStyle w:val="normaltextrun"/>
                <w:rFonts w:ascii="Lato" w:hAnsi="Lato"/>
                <w:b/>
                <w:bCs/>
                <w:sz w:val="22"/>
                <w:szCs w:val="22"/>
              </w:rPr>
              <w:t>Data Migration and Cut Over</w:t>
            </w:r>
            <w:r w:rsidRPr="005B7F76">
              <w:rPr>
                <w:rStyle w:val="eop"/>
                <w:rFonts w:ascii="Lato" w:hAnsi="Lato"/>
                <w:sz w:val="22"/>
                <w:szCs w:val="22"/>
              </w:rPr>
              <w:t> </w:t>
            </w:r>
          </w:p>
          <w:p w14:paraId="55B5DCF3" w14:textId="77777777" w:rsidR="00482C4F" w:rsidRPr="005B7F76" w:rsidRDefault="00482C4F" w:rsidP="00767F70">
            <w:pPr>
              <w:pStyle w:val="paragraph"/>
              <w:spacing w:before="0" w:beforeAutospacing="0" w:after="0" w:afterAutospacing="0"/>
              <w:textAlignment w:val="baseline"/>
              <w:rPr>
                <w:rFonts w:ascii="Lato" w:hAnsi="Lato"/>
                <w:sz w:val="22"/>
                <w:szCs w:val="22"/>
              </w:rPr>
            </w:pPr>
            <w:r w:rsidRPr="005B7F76">
              <w:rPr>
                <w:rStyle w:val="eop"/>
                <w:rFonts w:ascii="Lato" w:hAnsi="Lato"/>
                <w:sz w:val="22"/>
                <w:szCs w:val="22"/>
              </w:rPr>
              <w:t> </w:t>
            </w:r>
          </w:p>
          <w:p w14:paraId="3CEA465F" w14:textId="77777777" w:rsidR="00482C4F" w:rsidRPr="005B7F76" w:rsidRDefault="00482C4F" w:rsidP="00482C4F">
            <w:pPr>
              <w:pStyle w:val="paragraph"/>
              <w:numPr>
                <w:ilvl w:val="0"/>
                <w:numId w:val="17"/>
              </w:numPr>
              <w:spacing w:before="0" w:beforeAutospacing="0" w:after="0" w:afterAutospacing="0"/>
              <w:ind w:left="1080" w:firstLine="0"/>
              <w:textAlignment w:val="baseline"/>
              <w:rPr>
                <w:rFonts w:ascii="Lato" w:hAnsi="Lato"/>
                <w:sz w:val="22"/>
                <w:szCs w:val="22"/>
              </w:rPr>
            </w:pPr>
            <w:r w:rsidRPr="005B7F76">
              <w:rPr>
                <w:rStyle w:val="normaltextrun"/>
                <w:rFonts w:ascii="Lato" w:hAnsi="Lato"/>
                <w:sz w:val="22"/>
                <w:szCs w:val="22"/>
              </w:rPr>
              <w:t>Work with coding/finance team and Member on level 4 of the org hierarchy (implementing office) to ensure a solution is proposed that works for all including Awards/AMS.</w:t>
            </w:r>
            <w:r w:rsidRPr="005B7F76">
              <w:rPr>
                <w:rStyle w:val="eop"/>
                <w:rFonts w:ascii="Lato" w:hAnsi="Lato"/>
                <w:sz w:val="22"/>
                <w:szCs w:val="22"/>
              </w:rPr>
              <w:t> </w:t>
            </w:r>
          </w:p>
          <w:p w14:paraId="029A7A2A" w14:textId="77777777" w:rsidR="00482C4F" w:rsidRPr="005B7F76" w:rsidRDefault="00482C4F" w:rsidP="00482C4F">
            <w:pPr>
              <w:pStyle w:val="paragraph"/>
              <w:numPr>
                <w:ilvl w:val="0"/>
                <w:numId w:val="17"/>
              </w:numPr>
              <w:spacing w:before="0" w:beforeAutospacing="0" w:after="0" w:afterAutospacing="0"/>
              <w:ind w:left="1080" w:firstLine="0"/>
              <w:textAlignment w:val="baseline"/>
              <w:rPr>
                <w:rFonts w:ascii="Lato" w:hAnsi="Lato"/>
                <w:sz w:val="22"/>
                <w:szCs w:val="22"/>
              </w:rPr>
            </w:pPr>
            <w:r w:rsidRPr="005B7F76">
              <w:rPr>
                <w:rStyle w:val="normaltextrun"/>
                <w:rFonts w:ascii="Lato" w:hAnsi="Lato"/>
                <w:sz w:val="22"/>
                <w:szCs w:val="22"/>
              </w:rPr>
              <w:t>In partnership with AMS team and data governance, ensure implementing offices in AMS are set up as per org hierarchy signed off in design sessions.</w:t>
            </w:r>
            <w:r w:rsidRPr="005B7F76">
              <w:rPr>
                <w:rStyle w:val="eop"/>
                <w:rFonts w:ascii="Lato" w:hAnsi="Lato"/>
                <w:sz w:val="22"/>
                <w:szCs w:val="22"/>
              </w:rPr>
              <w:t> </w:t>
            </w:r>
          </w:p>
          <w:p w14:paraId="7B4D53F4" w14:textId="77777777" w:rsidR="00482C4F" w:rsidRPr="005B7F76" w:rsidRDefault="00482C4F" w:rsidP="00482C4F">
            <w:pPr>
              <w:pStyle w:val="paragraph"/>
              <w:numPr>
                <w:ilvl w:val="0"/>
                <w:numId w:val="17"/>
              </w:numPr>
              <w:spacing w:before="0" w:beforeAutospacing="0" w:after="0" w:afterAutospacing="0"/>
              <w:ind w:left="1080" w:firstLine="0"/>
              <w:textAlignment w:val="baseline"/>
              <w:rPr>
                <w:rFonts w:ascii="Lato" w:hAnsi="Lato"/>
                <w:sz w:val="22"/>
                <w:szCs w:val="22"/>
              </w:rPr>
            </w:pPr>
            <w:r w:rsidRPr="005B7F76">
              <w:rPr>
                <w:rStyle w:val="normaltextrun"/>
                <w:rFonts w:ascii="Lato" w:hAnsi="Lato"/>
                <w:sz w:val="22"/>
                <w:szCs w:val="22"/>
              </w:rPr>
              <w:t>Support additional IT cutover activities, coordinating with PM,IT Lead and AMS lead as required</w:t>
            </w:r>
            <w:r w:rsidRPr="005B7F76">
              <w:rPr>
                <w:rStyle w:val="eop"/>
                <w:rFonts w:ascii="Lato" w:hAnsi="Lato"/>
                <w:sz w:val="22"/>
                <w:szCs w:val="22"/>
              </w:rPr>
              <w:t> </w:t>
            </w:r>
          </w:p>
          <w:p w14:paraId="609AA869" w14:textId="77777777" w:rsidR="00482C4F" w:rsidRPr="005B7F76" w:rsidRDefault="00482C4F" w:rsidP="00482C4F">
            <w:pPr>
              <w:pStyle w:val="paragraph"/>
              <w:numPr>
                <w:ilvl w:val="0"/>
                <w:numId w:val="17"/>
              </w:numPr>
              <w:spacing w:before="0" w:beforeAutospacing="0" w:after="0" w:afterAutospacing="0"/>
              <w:ind w:left="1080" w:firstLine="0"/>
              <w:textAlignment w:val="baseline"/>
              <w:rPr>
                <w:rFonts w:ascii="Lato" w:hAnsi="Lato"/>
                <w:sz w:val="22"/>
                <w:szCs w:val="22"/>
              </w:rPr>
            </w:pPr>
            <w:r w:rsidRPr="005B7F76">
              <w:rPr>
                <w:rStyle w:val="normaltextrun"/>
                <w:rFonts w:ascii="Lato" w:hAnsi="Lato"/>
                <w:sz w:val="22"/>
                <w:szCs w:val="22"/>
              </w:rPr>
              <w:t>Ensure members set up appropriate partner vetting procedures in line with AMS requirements.</w:t>
            </w:r>
            <w:r w:rsidRPr="005B7F76">
              <w:rPr>
                <w:rStyle w:val="eop"/>
                <w:rFonts w:ascii="Lato" w:hAnsi="Lato"/>
                <w:sz w:val="22"/>
                <w:szCs w:val="22"/>
              </w:rPr>
              <w:t> </w:t>
            </w:r>
          </w:p>
          <w:p w14:paraId="283B9CC9" w14:textId="77777777" w:rsidR="00482C4F" w:rsidRPr="005B7F76" w:rsidRDefault="00482C4F" w:rsidP="00482C4F">
            <w:pPr>
              <w:pStyle w:val="paragraph"/>
              <w:numPr>
                <w:ilvl w:val="0"/>
                <w:numId w:val="17"/>
              </w:numPr>
              <w:spacing w:before="0" w:beforeAutospacing="0" w:after="0" w:afterAutospacing="0"/>
              <w:ind w:left="1080" w:firstLine="0"/>
              <w:textAlignment w:val="baseline"/>
              <w:rPr>
                <w:rFonts w:ascii="Lato" w:hAnsi="Lato"/>
                <w:sz w:val="22"/>
                <w:szCs w:val="22"/>
              </w:rPr>
            </w:pPr>
            <w:r w:rsidRPr="005B7F76">
              <w:rPr>
                <w:rStyle w:val="normaltextrun"/>
                <w:rFonts w:ascii="Lato" w:hAnsi="Lato"/>
                <w:sz w:val="22"/>
                <w:szCs w:val="22"/>
              </w:rPr>
              <w:t>Support members in understanding what data it is they need to migrate onto AMS and how.</w:t>
            </w:r>
            <w:r w:rsidRPr="005B7F76">
              <w:rPr>
                <w:rStyle w:val="eop"/>
                <w:rFonts w:ascii="Lato" w:hAnsi="Lato"/>
                <w:sz w:val="22"/>
                <w:szCs w:val="22"/>
              </w:rPr>
              <w:t> </w:t>
            </w:r>
          </w:p>
          <w:p w14:paraId="11FAA04B" w14:textId="77777777" w:rsidR="00482C4F" w:rsidRPr="005B7F76" w:rsidRDefault="00482C4F" w:rsidP="00482C4F">
            <w:pPr>
              <w:pStyle w:val="paragraph"/>
              <w:numPr>
                <w:ilvl w:val="0"/>
                <w:numId w:val="17"/>
              </w:numPr>
              <w:spacing w:before="0" w:beforeAutospacing="0" w:after="0" w:afterAutospacing="0"/>
              <w:ind w:left="1080" w:firstLine="0"/>
              <w:textAlignment w:val="baseline"/>
              <w:rPr>
                <w:rFonts w:ascii="Lato" w:hAnsi="Lato"/>
                <w:sz w:val="22"/>
                <w:szCs w:val="22"/>
              </w:rPr>
            </w:pPr>
            <w:r w:rsidRPr="005B7F76">
              <w:rPr>
                <w:rStyle w:val="normaltextrun"/>
                <w:rFonts w:ascii="Lato" w:hAnsi="Lato"/>
                <w:sz w:val="22"/>
                <w:szCs w:val="22"/>
              </w:rPr>
              <w:t>Ensure AMS data migration (awards, DRCs, partners, partner agreements) is successfully completed as per plan.</w:t>
            </w:r>
            <w:r w:rsidRPr="005B7F76">
              <w:rPr>
                <w:rStyle w:val="eop"/>
                <w:rFonts w:ascii="Lato" w:hAnsi="Lato"/>
                <w:sz w:val="22"/>
                <w:szCs w:val="22"/>
              </w:rPr>
              <w:t> </w:t>
            </w:r>
          </w:p>
          <w:p w14:paraId="56E4057B" w14:textId="77777777" w:rsidR="00482C4F" w:rsidRPr="005B7F76" w:rsidRDefault="00482C4F" w:rsidP="00482C4F">
            <w:pPr>
              <w:pStyle w:val="paragraph"/>
              <w:numPr>
                <w:ilvl w:val="0"/>
                <w:numId w:val="17"/>
              </w:numPr>
              <w:spacing w:before="0" w:beforeAutospacing="0" w:after="0" w:afterAutospacing="0"/>
              <w:ind w:left="1080" w:firstLine="0"/>
              <w:textAlignment w:val="baseline"/>
              <w:rPr>
                <w:rFonts w:ascii="Lato" w:hAnsi="Lato"/>
                <w:sz w:val="22"/>
                <w:szCs w:val="22"/>
              </w:rPr>
            </w:pPr>
            <w:r w:rsidRPr="005B7F76">
              <w:rPr>
                <w:rStyle w:val="normaltextrun"/>
                <w:rFonts w:ascii="Lato" w:hAnsi="Lato"/>
                <w:sz w:val="22"/>
                <w:szCs w:val="22"/>
              </w:rPr>
              <w:t> Provide AMS team with test scenarios that are required for SIT/UAT for Members.</w:t>
            </w:r>
            <w:r w:rsidRPr="005B7F76">
              <w:rPr>
                <w:rStyle w:val="eop"/>
                <w:rFonts w:ascii="Lato" w:hAnsi="Lato"/>
                <w:sz w:val="22"/>
                <w:szCs w:val="22"/>
              </w:rPr>
              <w:t> </w:t>
            </w:r>
          </w:p>
          <w:p w14:paraId="04B32E48" w14:textId="77777777" w:rsidR="00482C4F" w:rsidRPr="005B7F76" w:rsidRDefault="00482C4F" w:rsidP="00482C4F">
            <w:pPr>
              <w:pStyle w:val="paragraph"/>
              <w:numPr>
                <w:ilvl w:val="0"/>
                <w:numId w:val="17"/>
              </w:numPr>
              <w:spacing w:before="0" w:beforeAutospacing="0" w:after="0" w:afterAutospacing="0"/>
              <w:ind w:left="1080" w:firstLine="0"/>
              <w:textAlignment w:val="baseline"/>
              <w:rPr>
                <w:rFonts w:ascii="Lato" w:hAnsi="Lato"/>
                <w:sz w:val="22"/>
                <w:szCs w:val="22"/>
              </w:rPr>
            </w:pPr>
            <w:r w:rsidRPr="005B7F76">
              <w:rPr>
                <w:rStyle w:val="normaltextrun"/>
                <w:rFonts w:ascii="Lato" w:hAnsi="Lato"/>
                <w:sz w:val="22"/>
                <w:szCs w:val="22"/>
              </w:rPr>
              <w:t>ToT.</w:t>
            </w:r>
            <w:r w:rsidRPr="005B7F76">
              <w:rPr>
                <w:rStyle w:val="eop"/>
                <w:rFonts w:ascii="Lato" w:hAnsi="Lato"/>
                <w:sz w:val="22"/>
                <w:szCs w:val="22"/>
              </w:rPr>
              <w:t> </w:t>
            </w:r>
          </w:p>
          <w:p w14:paraId="69033787" w14:textId="77777777" w:rsidR="00482C4F" w:rsidRPr="005B7F76" w:rsidRDefault="00482C4F" w:rsidP="00767F70">
            <w:pPr>
              <w:pStyle w:val="paragraph"/>
              <w:spacing w:before="0" w:beforeAutospacing="0" w:after="0" w:afterAutospacing="0"/>
              <w:textAlignment w:val="baseline"/>
              <w:rPr>
                <w:rFonts w:ascii="Lato" w:hAnsi="Lato"/>
                <w:sz w:val="22"/>
                <w:szCs w:val="22"/>
              </w:rPr>
            </w:pPr>
            <w:r w:rsidRPr="005B7F76">
              <w:rPr>
                <w:rStyle w:val="eop"/>
                <w:rFonts w:ascii="Lato" w:hAnsi="Lato"/>
                <w:sz w:val="22"/>
                <w:szCs w:val="22"/>
              </w:rPr>
              <w:t> </w:t>
            </w:r>
          </w:p>
          <w:p w14:paraId="3B7618CD" w14:textId="77777777" w:rsidR="00482C4F" w:rsidRPr="005B7F76" w:rsidRDefault="00482C4F" w:rsidP="00767F70">
            <w:pPr>
              <w:pStyle w:val="paragraph"/>
              <w:spacing w:before="0" w:beforeAutospacing="0" w:after="0" w:afterAutospacing="0"/>
              <w:textAlignment w:val="baseline"/>
              <w:rPr>
                <w:rFonts w:ascii="Lato" w:hAnsi="Lato"/>
                <w:sz w:val="22"/>
                <w:szCs w:val="22"/>
              </w:rPr>
            </w:pPr>
            <w:r w:rsidRPr="005B7F76">
              <w:rPr>
                <w:rStyle w:val="normaltextrun"/>
                <w:rFonts w:ascii="Lato" w:hAnsi="Lato"/>
                <w:b/>
                <w:bCs/>
                <w:sz w:val="22"/>
                <w:szCs w:val="22"/>
              </w:rPr>
              <w:t>Quality Assurance: </w:t>
            </w:r>
            <w:r w:rsidRPr="005B7F76">
              <w:rPr>
                <w:rStyle w:val="eop"/>
                <w:rFonts w:ascii="Lato" w:hAnsi="Lato"/>
                <w:sz w:val="22"/>
                <w:szCs w:val="22"/>
              </w:rPr>
              <w:t> </w:t>
            </w:r>
          </w:p>
          <w:p w14:paraId="3CA23362" w14:textId="77777777" w:rsidR="00482C4F" w:rsidRPr="005B7F76" w:rsidRDefault="00482C4F" w:rsidP="00482C4F">
            <w:pPr>
              <w:pStyle w:val="paragraph"/>
              <w:numPr>
                <w:ilvl w:val="0"/>
                <w:numId w:val="18"/>
              </w:numPr>
              <w:spacing w:before="0" w:beforeAutospacing="0" w:after="0" w:afterAutospacing="0"/>
              <w:ind w:left="1080" w:firstLine="0"/>
              <w:textAlignment w:val="baseline"/>
              <w:rPr>
                <w:rFonts w:ascii="Lato" w:hAnsi="Lato"/>
                <w:sz w:val="22"/>
                <w:szCs w:val="22"/>
              </w:rPr>
            </w:pPr>
            <w:r w:rsidRPr="005B7F76">
              <w:rPr>
                <w:rStyle w:val="normaltextrun"/>
                <w:rFonts w:ascii="Lato" w:hAnsi="Lato"/>
                <w:color w:val="000000"/>
                <w:sz w:val="22"/>
                <w:szCs w:val="22"/>
              </w:rPr>
              <w:lastRenderedPageBreak/>
              <w:t>Facilitate sign off for completion of AM/AMS activities on the Readiness Checklist (Pre Go live) and Transition to BAU Checklist (Post Go live) for each Member with AM and AMS lead.</w:t>
            </w:r>
            <w:r w:rsidRPr="005B7F76">
              <w:rPr>
                <w:rStyle w:val="eop"/>
                <w:rFonts w:ascii="Lato" w:hAnsi="Lato"/>
                <w:color w:val="000000"/>
                <w:sz w:val="22"/>
                <w:szCs w:val="22"/>
              </w:rPr>
              <w:t> </w:t>
            </w:r>
          </w:p>
          <w:p w14:paraId="359A184F" w14:textId="77777777" w:rsidR="00482C4F" w:rsidRPr="005B7F76" w:rsidRDefault="00482C4F" w:rsidP="00482C4F">
            <w:pPr>
              <w:pStyle w:val="paragraph"/>
              <w:numPr>
                <w:ilvl w:val="0"/>
                <w:numId w:val="18"/>
              </w:numPr>
              <w:spacing w:before="0" w:beforeAutospacing="0" w:after="0" w:afterAutospacing="0"/>
              <w:ind w:left="1080" w:firstLine="0"/>
              <w:textAlignment w:val="baseline"/>
              <w:rPr>
                <w:rFonts w:ascii="Lato" w:hAnsi="Lato"/>
                <w:sz w:val="22"/>
                <w:szCs w:val="22"/>
              </w:rPr>
            </w:pPr>
            <w:r w:rsidRPr="005B7F76">
              <w:rPr>
                <w:rStyle w:val="normaltextrun"/>
                <w:rFonts w:ascii="Lato" w:hAnsi="Lato"/>
                <w:color w:val="000000"/>
                <w:sz w:val="22"/>
                <w:szCs w:val="22"/>
              </w:rPr>
              <w:t>Engage with AMDC stakeholders to provide visibility of progress on member deployments, and any risks or issues relevant to the AMDC team.</w:t>
            </w:r>
            <w:r w:rsidRPr="005B7F76">
              <w:rPr>
                <w:rStyle w:val="eop"/>
                <w:rFonts w:ascii="Lato" w:hAnsi="Lato"/>
                <w:color w:val="000000"/>
                <w:sz w:val="22"/>
                <w:szCs w:val="22"/>
              </w:rPr>
              <w:t> </w:t>
            </w:r>
          </w:p>
          <w:p w14:paraId="73A36324" w14:textId="77777777" w:rsidR="00482C4F" w:rsidRPr="005B7F76" w:rsidRDefault="00482C4F" w:rsidP="00482C4F">
            <w:pPr>
              <w:pStyle w:val="paragraph"/>
              <w:numPr>
                <w:ilvl w:val="0"/>
                <w:numId w:val="18"/>
              </w:numPr>
              <w:spacing w:before="0" w:beforeAutospacing="0" w:after="0" w:afterAutospacing="0"/>
              <w:ind w:left="1080" w:firstLine="0"/>
              <w:textAlignment w:val="baseline"/>
              <w:rPr>
                <w:rFonts w:ascii="Lato" w:hAnsi="Lato"/>
                <w:sz w:val="22"/>
                <w:szCs w:val="22"/>
              </w:rPr>
            </w:pPr>
            <w:r w:rsidRPr="005B7F76">
              <w:rPr>
                <w:rStyle w:val="normaltextrun"/>
                <w:rFonts w:ascii="Lato" w:hAnsi="Lato"/>
                <w:sz w:val="22"/>
                <w:szCs w:val="22"/>
              </w:rPr>
              <w:t>Provide post go live support for members up to transition to BAU. </w:t>
            </w:r>
            <w:r w:rsidRPr="005B7F76">
              <w:rPr>
                <w:rStyle w:val="eop"/>
                <w:rFonts w:ascii="Lato" w:hAnsi="Lato"/>
                <w:sz w:val="22"/>
                <w:szCs w:val="22"/>
              </w:rPr>
              <w:t> </w:t>
            </w:r>
          </w:p>
          <w:p w14:paraId="5E1F511D" w14:textId="77777777" w:rsidR="00482C4F" w:rsidRPr="005B7F76" w:rsidRDefault="00482C4F" w:rsidP="00767F70">
            <w:pPr>
              <w:pStyle w:val="p1"/>
              <w:shd w:val="clear" w:color="auto" w:fill="FFFFFF"/>
              <w:rPr>
                <w:rFonts w:ascii="Lato" w:hAnsi="Lato" w:cs="Calibri"/>
                <w:b/>
                <w:bCs/>
                <w:color w:val="000000"/>
                <w:sz w:val="22"/>
                <w:szCs w:val="22"/>
                <w:u w:val="single"/>
              </w:rPr>
            </w:pPr>
          </w:p>
          <w:p w14:paraId="7277BB3F" w14:textId="77777777" w:rsidR="00482C4F" w:rsidRPr="005B7F76" w:rsidRDefault="00482C4F" w:rsidP="00767F70">
            <w:pPr>
              <w:pStyle w:val="p1"/>
              <w:shd w:val="clear" w:color="auto" w:fill="FFFFFF"/>
              <w:rPr>
                <w:rFonts w:ascii="Lato" w:hAnsi="Lato" w:cs="Calibri"/>
                <w:b/>
                <w:bCs/>
                <w:color w:val="000000"/>
                <w:sz w:val="22"/>
                <w:szCs w:val="22"/>
                <w:u w:val="single"/>
              </w:rPr>
            </w:pPr>
            <w:r w:rsidRPr="005B7F76">
              <w:rPr>
                <w:rFonts w:ascii="Lato" w:hAnsi="Lato" w:cs="Calibri"/>
                <w:b/>
                <w:bCs/>
                <w:color w:val="000000"/>
                <w:sz w:val="22"/>
                <w:szCs w:val="22"/>
                <w:u w:val="single"/>
              </w:rPr>
              <w:t xml:space="preserve">Global Engagement: </w:t>
            </w:r>
          </w:p>
          <w:p w14:paraId="7657476F" w14:textId="77777777" w:rsidR="00482C4F" w:rsidRPr="005B7F76" w:rsidRDefault="00482C4F" w:rsidP="00767F70">
            <w:pPr>
              <w:pStyle w:val="p1"/>
              <w:shd w:val="clear" w:color="auto" w:fill="FFFFFF"/>
              <w:rPr>
                <w:rStyle w:val="normaltextrun"/>
                <w:rFonts w:ascii="Lato" w:hAnsi="Lato"/>
                <w:color w:val="000000"/>
                <w:sz w:val="22"/>
                <w:szCs w:val="22"/>
                <w:shd w:val="clear" w:color="auto" w:fill="FFFFFF"/>
              </w:rPr>
            </w:pPr>
            <w:r w:rsidRPr="005B7F76">
              <w:rPr>
                <w:rStyle w:val="normaltextrun"/>
                <w:rFonts w:ascii="Lato" w:hAnsi="Lato"/>
                <w:color w:val="000000"/>
                <w:sz w:val="22"/>
                <w:szCs w:val="22"/>
                <w:shd w:val="clear" w:color="auto" w:fill="FFFFFF"/>
              </w:rPr>
              <w:t>Support Global engagement lead with ensuring Member deployment award processes and activity are well coordinated, so Members fully understand the differences and cross over between Member Engagement/Upskilling and CAPP Member deployment</w:t>
            </w:r>
          </w:p>
          <w:p w14:paraId="0D5C6EBB" w14:textId="77777777" w:rsidR="00482C4F" w:rsidRPr="005B7F76" w:rsidRDefault="00482C4F" w:rsidP="00767F70">
            <w:pPr>
              <w:pStyle w:val="p1"/>
              <w:shd w:val="clear" w:color="auto" w:fill="FFFFFF"/>
              <w:rPr>
                <w:rStyle w:val="normaltextrun"/>
                <w:rFonts w:ascii="Lato" w:hAnsi="Lato"/>
                <w:sz w:val="22"/>
                <w:szCs w:val="22"/>
                <w:shd w:val="clear" w:color="auto" w:fill="FFFFFF"/>
              </w:rPr>
            </w:pPr>
          </w:p>
          <w:p w14:paraId="2E10A3B9" w14:textId="77777777" w:rsidR="00482C4F" w:rsidRPr="005B7F76" w:rsidRDefault="00482C4F" w:rsidP="00767F70">
            <w:pPr>
              <w:pStyle w:val="p1"/>
              <w:shd w:val="clear" w:color="auto" w:fill="FFFFFF"/>
              <w:rPr>
                <w:rStyle w:val="normaltextrun"/>
                <w:rFonts w:ascii="Lato" w:hAnsi="Lato"/>
                <w:sz w:val="22"/>
                <w:szCs w:val="22"/>
                <w:shd w:val="clear" w:color="auto" w:fill="FFFFFF"/>
              </w:rPr>
            </w:pPr>
            <w:r w:rsidRPr="005B7F76">
              <w:rPr>
                <w:rStyle w:val="normaltextrun"/>
                <w:rFonts w:ascii="Lato" w:hAnsi="Lato"/>
                <w:sz w:val="22"/>
                <w:szCs w:val="22"/>
                <w:shd w:val="clear" w:color="auto" w:fill="FFFFFF"/>
              </w:rPr>
              <w:t>PM Link</w:t>
            </w:r>
          </w:p>
          <w:p w14:paraId="4F65B4FE" w14:textId="77777777" w:rsidR="00482C4F" w:rsidRPr="005B7F76" w:rsidRDefault="00482C4F" w:rsidP="00482C4F">
            <w:pPr>
              <w:pStyle w:val="paragraph"/>
              <w:numPr>
                <w:ilvl w:val="0"/>
                <w:numId w:val="19"/>
              </w:numPr>
              <w:spacing w:before="0" w:beforeAutospacing="0" w:after="0" w:afterAutospacing="0"/>
              <w:ind w:left="1080" w:firstLine="0"/>
              <w:textAlignment w:val="baseline"/>
              <w:rPr>
                <w:rFonts w:ascii="Lato" w:hAnsi="Lato"/>
                <w:sz w:val="22"/>
                <w:szCs w:val="22"/>
              </w:rPr>
            </w:pPr>
            <w:r w:rsidRPr="005B7F76">
              <w:rPr>
                <w:rStyle w:val="normaltextrun"/>
                <w:rFonts w:ascii="Lato" w:hAnsi="Lato"/>
                <w:color w:val="000000"/>
                <w:sz w:val="22"/>
                <w:szCs w:val="22"/>
              </w:rPr>
              <w:t> Effective engagement and regular meetings with PMM and PRIME MD SMEs to be aware of changes that may require a change to MD Award business processes/use of AMS, followed by partnering with AM and AMS leads if required.</w:t>
            </w:r>
            <w:r w:rsidRPr="005B7F76">
              <w:rPr>
                <w:rStyle w:val="eop"/>
                <w:rFonts w:ascii="Lato" w:hAnsi="Lato"/>
                <w:color w:val="000000"/>
                <w:sz w:val="22"/>
                <w:szCs w:val="22"/>
              </w:rPr>
              <w:t> </w:t>
            </w:r>
          </w:p>
          <w:p w14:paraId="0BDD4460" w14:textId="77777777" w:rsidR="00482C4F" w:rsidRPr="005B7F76" w:rsidRDefault="00482C4F" w:rsidP="00482C4F">
            <w:pPr>
              <w:pStyle w:val="paragraph"/>
              <w:numPr>
                <w:ilvl w:val="0"/>
                <w:numId w:val="19"/>
              </w:numPr>
              <w:spacing w:before="0" w:beforeAutospacing="0" w:after="0" w:afterAutospacing="0"/>
              <w:ind w:left="1080" w:firstLine="0"/>
              <w:textAlignment w:val="baseline"/>
              <w:rPr>
                <w:rFonts w:ascii="Lato" w:hAnsi="Lato"/>
                <w:sz w:val="22"/>
                <w:szCs w:val="22"/>
              </w:rPr>
            </w:pPr>
            <w:r w:rsidRPr="005B7F76">
              <w:rPr>
                <w:rStyle w:val="normaltextrun"/>
                <w:rFonts w:ascii="Lato" w:hAnsi="Lato"/>
                <w:color w:val="000000"/>
                <w:sz w:val="22"/>
                <w:szCs w:val="22"/>
              </w:rPr>
              <w:t>Ensure any changes to PRIME/PMM processes that affect awards are included in trainings and engagement meetings where required</w:t>
            </w:r>
          </w:p>
          <w:p w14:paraId="4294D105" w14:textId="77777777" w:rsidR="00482C4F" w:rsidRPr="005B7F76" w:rsidRDefault="00482C4F" w:rsidP="00767F70">
            <w:pPr>
              <w:pStyle w:val="p1"/>
              <w:shd w:val="clear" w:color="auto" w:fill="FFFFFF"/>
              <w:rPr>
                <w:rFonts w:ascii="Lato" w:hAnsi="Lato"/>
                <w:sz w:val="22"/>
                <w:szCs w:val="22"/>
                <w:shd w:val="clear" w:color="auto" w:fill="FFFFFF"/>
              </w:rPr>
            </w:pPr>
            <w:r w:rsidRPr="005B7F76">
              <w:rPr>
                <w:rFonts w:ascii="Lato" w:hAnsi="Lato"/>
                <w:sz w:val="22"/>
                <w:szCs w:val="22"/>
                <w:shd w:val="clear" w:color="auto" w:fill="FFFFFF"/>
              </w:rPr>
              <w:t xml:space="preserve">AMS Link: </w:t>
            </w:r>
          </w:p>
          <w:p w14:paraId="622384DB" w14:textId="77777777" w:rsidR="00482C4F" w:rsidRPr="005B7F76" w:rsidRDefault="00482C4F" w:rsidP="00767F70">
            <w:pPr>
              <w:pStyle w:val="p1"/>
              <w:shd w:val="clear" w:color="auto" w:fill="FFFFFF"/>
              <w:rPr>
                <w:rFonts w:ascii="Lato" w:hAnsi="Lato"/>
                <w:sz w:val="22"/>
                <w:szCs w:val="22"/>
                <w:shd w:val="clear" w:color="auto" w:fill="FFFFFF"/>
              </w:rPr>
            </w:pPr>
          </w:p>
          <w:p w14:paraId="07ACAFD0" w14:textId="77777777" w:rsidR="00482C4F" w:rsidRPr="005B7F76" w:rsidRDefault="00482C4F" w:rsidP="00482C4F">
            <w:pPr>
              <w:pStyle w:val="paragraph"/>
              <w:numPr>
                <w:ilvl w:val="0"/>
                <w:numId w:val="20"/>
              </w:numPr>
              <w:spacing w:before="0" w:beforeAutospacing="0" w:after="0" w:afterAutospacing="0"/>
              <w:ind w:left="1080" w:firstLine="0"/>
              <w:textAlignment w:val="baseline"/>
              <w:rPr>
                <w:rFonts w:ascii="Lato" w:hAnsi="Lato"/>
                <w:sz w:val="22"/>
                <w:szCs w:val="22"/>
              </w:rPr>
            </w:pPr>
            <w:r w:rsidRPr="005B7F76">
              <w:rPr>
                <w:rStyle w:val="normaltextrun"/>
                <w:rFonts w:ascii="Lato" w:hAnsi="Lato"/>
                <w:color w:val="000000"/>
                <w:sz w:val="22"/>
                <w:szCs w:val="22"/>
              </w:rPr>
              <w:t>Engage with AM and AMS leads to ensure that any updates/changes to Award process and/or AMS that may affect MD Award business processes/use of AMS are known and understood. Involved/update CAPP PM/CM if required.</w:t>
            </w:r>
            <w:r w:rsidRPr="005B7F76">
              <w:rPr>
                <w:rStyle w:val="eop"/>
                <w:rFonts w:ascii="Lato" w:hAnsi="Lato"/>
                <w:color w:val="000000"/>
                <w:sz w:val="22"/>
                <w:szCs w:val="22"/>
              </w:rPr>
              <w:t> </w:t>
            </w:r>
          </w:p>
          <w:p w14:paraId="06E16168" w14:textId="77777777" w:rsidR="00482C4F" w:rsidRPr="005B7F76" w:rsidRDefault="00482C4F" w:rsidP="00482C4F">
            <w:pPr>
              <w:pStyle w:val="paragraph"/>
              <w:numPr>
                <w:ilvl w:val="0"/>
                <w:numId w:val="20"/>
              </w:numPr>
              <w:spacing w:before="0" w:beforeAutospacing="0" w:after="0" w:afterAutospacing="0"/>
              <w:ind w:left="1080" w:firstLine="0"/>
              <w:textAlignment w:val="baseline"/>
              <w:rPr>
                <w:rFonts w:ascii="Lato" w:hAnsi="Lato"/>
                <w:sz w:val="22"/>
                <w:szCs w:val="22"/>
              </w:rPr>
            </w:pPr>
            <w:r w:rsidRPr="005B7F76">
              <w:rPr>
                <w:rStyle w:val="normaltextrun"/>
                <w:rFonts w:ascii="Lato" w:hAnsi="Lato"/>
                <w:color w:val="000000"/>
                <w:sz w:val="22"/>
                <w:szCs w:val="22"/>
              </w:rPr>
              <w:t>Ensure QF documentation (policies, processes, procedures, tools and supporting documents) are updated to reflect CAPP outcomes.</w:t>
            </w:r>
            <w:r w:rsidRPr="005B7F76">
              <w:rPr>
                <w:rStyle w:val="eop"/>
                <w:rFonts w:ascii="Lato" w:hAnsi="Lato"/>
                <w:color w:val="000000"/>
                <w:sz w:val="22"/>
                <w:szCs w:val="22"/>
              </w:rPr>
              <w:t> </w:t>
            </w:r>
          </w:p>
          <w:p w14:paraId="546EA4FF" w14:textId="77777777" w:rsidR="00482C4F" w:rsidRPr="005B7F76" w:rsidRDefault="00482C4F" w:rsidP="00767F70">
            <w:pPr>
              <w:pStyle w:val="p1"/>
              <w:shd w:val="clear" w:color="auto" w:fill="FFFFFF"/>
              <w:rPr>
                <w:rFonts w:ascii="Lato" w:hAnsi="Lato"/>
                <w:sz w:val="22"/>
                <w:szCs w:val="22"/>
                <w:shd w:val="clear" w:color="auto" w:fill="FFFFFF"/>
              </w:rPr>
            </w:pPr>
          </w:p>
          <w:p w14:paraId="33BCB8C8" w14:textId="77777777" w:rsidR="00482C4F" w:rsidRPr="005B7F76" w:rsidRDefault="00482C4F" w:rsidP="00767F70">
            <w:pPr>
              <w:pStyle w:val="p1"/>
              <w:shd w:val="clear" w:color="auto" w:fill="FFFFFF"/>
              <w:rPr>
                <w:rFonts w:ascii="Lato" w:hAnsi="Lato"/>
                <w:sz w:val="22"/>
                <w:szCs w:val="22"/>
                <w:shd w:val="clear" w:color="auto" w:fill="FFFFFF"/>
              </w:rPr>
            </w:pPr>
            <w:r w:rsidRPr="005B7F76">
              <w:rPr>
                <w:rFonts w:ascii="Lato" w:hAnsi="Lato"/>
                <w:sz w:val="22"/>
                <w:szCs w:val="22"/>
                <w:shd w:val="clear" w:color="auto" w:fill="FFFFFF"/>
              </w:rPr>
              <w:t xml:space="preserve">Finance Link: </w:t>
            </w:r>
          </w:p>
          <w:p w14:paraId="6A09AAF1" w14:textId="77777777" w:rsidR="00482C4F" w:rsidRPr="005B7F76" w:rsidRDefault="00482C4F" w:rsidP="00482C4F">
            <w:pPr>
              <w:pStyle w:val="paragraph"/>
              <w:numPr>
                <w:ilvl w:val="0"/>
                <w:numId w:val="21"/>
              </w:numPr>
              <w:spacing w:before="0" w:beforeAutospacing="0" w:after="0" w:afterAutospacing="0"/>
              <w:ind w:left="1080" w:firstLine="0"/>
              <w:textAlignment w:val="baseline"/>
              <w:rPr>
                <w:rFonts w:ascii="Lato" w:hAnsi="Lato"/>
                <w:sz w:val="22"/>
                <w:szCs w:val="22"/>
              </w:rPr>
            </w:pPr>
            <w:r w:rsidRPr="005B7F76">
              <w:rPr>
                <w:rStyle w:val="normaltextrun"/>
                <w:rFonts w:ascii="Lato" w:hAnsi="Lato"/>
                <w:color w:val="000000"/>
                <w:sz w:val="22"/>
                <w:szCs w:val="22"/>
              </w:rPr>
              <w:t>  Effective engagement and regular meetings with Finance and Agresso MD SMEs to be aware of changes that may require a change to MD Award business processes/use of AMS, followed by partnering with AM and AMS leads if required.</w:t>
            </w:r>
            <w:r w:rsidRPr="005B7F76">
              <w:rPr>
                <w:rStyle w:val="eop"/>
                <w:rFonts w:ascii="Lato" w:hAnsi="Lato"/>
                <w:color w:val="000000"/>
                <w:sz w:val="22"/>
                <w:szCs w:val="22"/>
              </w:rPr>
              <w:t> </w:t>
            </w:r>
          </w:p>
          <w:p w14:paraId="0FEFDB09" w14:textId="77777777" w:rsidR="00482C4F" w:rsidRPr="005B7F76" w:rsidRDefault="00482C4F" w:rsidP="00482C4F">
            <w:pPr>
              <w:pStyle w:val="paragraph"/>
              <w:numPr>
                <w:ilvl w:val="0"/>
                <w:numId w:val="21"/>
              </w:numPr>
              <w:spacing w:before="0" w:beforeAutospacing="0" w:after="0" w:afterAutospacing="0"/>
              <w:ind w:left="1080" w:firstLine="0"/>
              <w:textAlignment w:val="baseline"/>
              <w:rPr>
                <w:rFonts w:ascii="Lato" w:hAnsi="Lato"/>
                <w:sz w:val="22"/>
                <w:szCs w:val="22"/>
              </w:rPr>
            </w:pPr>
            <w:r w:rsidRPr="005B7F76">
              <w:rPr>
                <w:rStyle w:val="normaltextrun"/>
                <w:rFonts w:ascii="Lato" w:hAnsi="Lato"/>
                <w:color w:val="000000"/>
                <w:sz w:val="22"/>
                <w:szCs w:val="22"/>
              </w:rPr>
              <w:t>Ensure any changes to finance processes that affect awards are included in trainings and engagement meetings where required.</w:t>
            </w:r>
            <w:r w:rsidRPr="005B7F76">
              <w:rPr>
                <w:rStyle w:val="eop"/>
                <w:rFonts w:ascii="Lato" w:hAnsi="Lato"/>
                <w:color w:val="000000"/>
                <w:sz w:val="22"/>
                <w:szCs w:val="22"/>
              </w:rPr>
              <w:t> </w:t>
            </w:r>
          </w:p>
          <w:p w14:paraId="0407A94D" w14:textId="77777777" w:rsidR="00482C4F" w:rsidRPr="005B7F76" w:rsidRDefault="00482C4F" w:rsidP="00767F70">
            <w:pPr>
              <w:pStyle w:val="p1"/>
              <w:shd w:val="clear" w:color="auto" w:fill="FFFFFF"/>
              <w:rPr>
                <w:rFonts w:ascii="Lato" w:hAnsi="Lato" w:cs="Calibri"/>
                <w:b/>
                <w:bCs/>
                <w:color w:val="000000"/>
                <w:sz w:val="22"/>
                <w:szCs w:val="22"/>
                <w:u w:val="single"/>
              </w:rPr>
            </w:pPr>
          </w:p>
          <w:p w14:paraId="34F6A5BF" w14:textId="77777777" w:rsidR="00482C4F" w:rsidRPr="005B7F76" w:rsidRDefault="00482C4F" w:rsidP="00767F70">
            <w:pPr>
              <w:pStyle w:val="p1"/>
              <w:shd w:val="clear" w:color="auto" w:fill="FFFFFF"/>
              <w:rPr>
                <w:rFonts w:ascii="Lato" w:hAnsi="Lato" w:cs="Calibri"/>
                <w:color w:val="000000"/>
                <w:sz w:val="22"/>
                <w:szCs w:val="22"/>
                <w:u w:val="single"/>
              </w:rPr>
            </w:pPr>
            <w:r w:rsidRPr="005B7F76">
              <w:rPr>
                <w:rFonts w:ascii="Lato" w:hAnsi="Lato" w:cs="Calibri"/>
                <w:b/>
                <w:bCs/>
                <w:color w:val="000000"/>
                <w:sz w:val="22"/>
                <w:szCs w:val="22"/>
                <w:u w:val="single"/>
              </w:rPr>
              <w:t>Member Change Journey:</w:t>
            </w:r>
            <w:r w:rsidRPr="005B7F76">
              <w:rPr>
                <w:rFonts w:ascii="Lato" w:hAnsi="Lato" w:cs="Calibri"/>
                <w:color w:val="000000"/>
                <w:sz w:val="22"/>
                <w:szCs w:val="22"/>
                <w:u w:val="single"/>
              </w:rPr>
              <w:t> </w:t>
            </w:r>
          </w:p>
          <w:p w14:paraId="754161C2" w14:textId="77777777" w:rsidR="00482C4F" w:rsidRPr="005B7F76" w:rsidRDefault="00482C4F" w:rsidP="00482C4F">
            <w:pPr>
              <w:pStyle w:val="ListParagraph"/>
              <w:numPr>
                <w:ilvl w:val="0"/>
                <w:numId w:val="6"/>
              </w:numPr>
              <w:shd w:val="clear" w:color="auto" w:fill="FFFFFF"/>
              <w:ind w:left="720"/>
              <w:rPr>
                <w:rFonts w:ascii="Lato" w:eastAsia="Times New Roman" w:hAnsi="Lato" w:cs="Calibri"/>
                <w:color w:val="000000"/>
                <w:sz w:val="22"/>
                <w:szCs w:val="22"/>
              </w:rPr>
            </w:pPr>
            <w:r w:rsidRPr="005B7F76">
              <w:rPr>
                <w:rStyle w:val="s1"/>
                <w:rFonts w:ascii="Lato" w:eastAsia="Times New Roman" w:hAnsi="Lato" w:cs="Calibri"/>
                <w:color w:val="000000"/>
                <w:sz w:val="22"/>
                <w:szCs w:val="22"/>
                <w:shd w:val="clear" w:color="auto" w:fill="FFFFFF"/>
              </w:rPr>
              <w:t>Work with the Member to ensure they have understood the scope and impact of CAPP deployment.</w:t>
            </w:r>
            <w:r w:rsidRPr="005B7F76">
              <w:rPr>
                <w:rStyle w:val="apple-converted-space"/>
                <w:rFonts w:ascii="Lato" w:eastAsia="Times New Roman" w:hAnsi="Lato" w:cs="Calibri"/>
                <w:color w:val="000000"/>
                <w:sz w:val="22"/>
                <w:szCs w:val="22"/>
                <w:shd w:val="clear" w:color="auto" w:fill="FFFFFF"/>
              </w:rPr>
              <w:t> </w:t>
            </w:r>
          </w:p>
          <w:p w14:paraId="6850335B" w14:textId="77777777" w:rsidR="00482C4F" w:rsidRPr="005B7F76" w:rsidRDefault="00482C4F" w:rsidP="00482C4F">
            <w:pPr>
              <w:pStyle w:val="ListParagraph"/>
              <w:numPr>
                <w:ilvl w:val="0"/>
                <w:numId w:val="6"/>
              </w:numPr>
              <w:shd w:val="clear" w:color="auto" w:fill="FFFFFF"/>
              <w:ind w:left="720"/>
              <w:rPr>
                <w:rFonts w:ascii="Lato" w:eastAsia="Times New Roman" w:hAnsi="Lato" w:cs="Calibri"/>
                <w:color w:val="000000"/>
                <w:sz w:val="22"/>
                <w:szCs w:val="22"/>
              </w:rPr>
            </w:pPr>
            <w:r w:rsidRPr="005B7F76">
              <w:rPr>
                <w:rStyle w:val="s1"/>
                <w:rFonts w:ascii="Lato" w:eastAsia="Times New Roman" w:hAnsi="Lato" w:cs="Calibri"/>
                <w:color w:val="000000"/>
                <w:sz w:val="22"/>
                <w:szCs w:val="22"/>
                <w:shd w:val="clear" w:color="auto" w:fill="FFFFFF"/>
              </w:rPr>
              <w:t>Ensure they identify the areas of benefit that they are passionate about and will have highest impact for them and that they have tailored the change impact assessment to reflect their current processes and context.</w:t>
            </w:r>
          </w:p>
          <w:p w14:paraId="67CF08D7" w14:textId="77777777" w:rsidR="00482C4F" w:rsidRPr="005B7F76" w:rsidRDefault="00482C4F" w:rsidP="00482C4F">
            <w:pPr>
              <w:pStyle w:val="ListParagraph"/>
              <w:numPr>
                <w:ilvl w:val="0"/>
                <w:numId w:val="6"/>
              </w:numPr>
              <w:shd w:val="clear" w:color="auto" w:fill="FFFFFF"/>
              <w:ind w:left="720"/>
              <w:rPr>
                <w:rFonts w:ascii="Lato" w:eastAsia="Times New Roman" w:hAnsi="Lato" w:cs="Calibri"/>
                <w:color w:val="000000"/>
                <w:sz w:val="22"/>
                <w:szCs w:val="22"/>
              </w:rPr>
            </w:pPr>
            <w:r w:rsidRPr="005B7F76">
              <w:rPr>
                <w:rStyle w:val="s1"/>
                <w:rFonts w:ascii="Lato" w:eastAsia="Times New Roman" w:hAnsi="Lato" w:cs="Calibri"/>
                <w:color w:val="000000"/>
                <w:sz w:val="22"/>
                <w:szCs w:val="22"/>
                <w:shd w:val="clear" w:color="auto" w:fill="FFFFFF"/>
              </w:rPr>
              <w:t>Provide and support the member in taking the standard tools and templates and approaches and tailoring these to their specific needs. This will be based on their scope, org structure, target benefits and staffing model.</w:t>
            </w:r>
          </w:p>
          <w:p w14:paraId="0C9317B2" w14:textId="77777777" w:rsidR="00482C4F" w:rsidRPr="005B7F76" w:rsidRDefault="00482C4F" w:rsidP="00482C4F">
            <w:pPr>
              <w:pStyle w:val="ListParagraph"/>
              <w:numPr>
                <w:ilvl w:val="0"/>
                <w:numId w:val="6"/>
              </w:numPr>
              <w:shd w:val="clear" w:color="auto" w:fill="FFFFFF"/>
              <w:ind w:left="720"/>
              <w:rPr>
                <w:rFonts w:ascii="Lato" w:eastAsia="Times New Roman" w:hAnsi="Lato" w:cs="Calibri"/>
                <w:color w:val="000000"/>
                <w:sz w:val="22"/>
                <w:szCs w:val="22"/>
              </w:rPr>
            </w:pPr>
            <w:r w:rsidRPr="005B7F76">
              <w:rPr>
                <w:rStyle w:val="s1"/>
                <w:rFonts w:ascii="Lato" w:eastAsia="Times New Roman" w:hAnsi="Lato" w:cs="Calibri"/>
                <w:color w:val="000000"/>
                <w:sz w:val="22"/>
                <w:szCs w:val="22"/>
                <w:shd w:val="clear" w:color="auto" w:fill="FFFFFF"/>
              </w:rPr>
              <w:t>Help the Member identify the appropriate staff to own their change journey, support in up-skilling them and co-ordinating necessary session and workshops </w:t>
            </w:r>
          </w:p>
          <w:p w14:paraId="0200B73F" w14:textId="77777777" w:rsidR="00482C4F" w:rsidRPr="005B7F76" w:rsidRDefault="00482C4F" w:rsidP="00767F70">
            <w:pPr>
              <w:pStyle w:val="p1"/>
              <w:shd w:val="clear" w:color="auto" w:fill="FFFFFF"/>
              <w:rPr>
                <w:rFonts w:ascii="Lato" w:hAnsi="Lato" w:cs="Calibri"/>
                <w:b/>
                <w:bCs/>
                <w:color w:val="000000"/>
                <w:sz w:val="22"/>
                <w:szCs w:val="22"/>
                <w:u w:val="single"/>
              </w:rPr>
            </w:pPr>
            <w:r w:rsidRPr="005B7F76">
              <w:rPr>
                <w:rFonts w:ascii="Lato" w:hAnsi="Lato" w:cs="Calibri"/>
                <w:b/>
                <w:bCs/>
                <w:color w:val="000000"/>
                <w:sz w:val="22"/>
                <w:szCs w:val="22"/>
                <w:u w:val="single"/>
              </w:rPr>
              <w:t>Member AMS Adoption:</w:t>
            </w:r>
          </w:p>
          <w:p w14:paraId="7082AC79" w14:textId="77777777" w:rsidR="00482C4F" w:rsidRPr="005B7F76" w:rsidRDefault="00482C4F" w:rsidP="00482C4F">
            <w:pPr>
              <w:pStyle w:val="paragraph"/>
              <w:numPr>
                <w:ilvl w:val="0"/>
                <w:numId w:val="5"/>
              </w:numPr>
              <w:spacing w:before="0" w:beforeAutospacing="0" w:after="0" w:afterAutospacing="0"/>
              <w:textAlignment w:val="baseline"/>
              <w:rPr>
                <w:rFonts w:ascii="Lato" w:hAnsi="Lato"/>
                <w:sz w:val="22"/>
                <w:szCs w:val="22"/>
              </w:rPr>
            </w:pPr>
            <w:r w:rsidRPr="005B7F76">
              <w:rPr>
                <w:rStyle w:val="normaltextrun"/>
                <w:rFonts w:ascii="Lato" w:hAnsi="Lato"/>
                <w:sz w:val="22"/>
                <w:szCs w:val="22"/>
              </w:rPr>
              <w:t>Lead on the deployment of AMS aspects of the CAPP solution to Members, and be accountable for their successful implementation </w:t>
            </w:r>
            <w:r w:rsidRPr="005B7F76">
              <w:rPr>
                <w:rStyle w:val="eop"/>
                <w:rFonts w:ascii="Lato" w:hAnsi="Lato"/>
                <w:sz w:val="22"/>
                <w:szCs w:val="22"/>
              </w:rPr>
              <w:t> </w:t>
            </w:r>
          </w:p>
          <w:p w14:paraId="601F8DD3" w14:textId="77777777" w:rsidR="00482C4F" w:rsidRPr="005B7F76" w:rsidRDefault="00482C4F" w:rsidP="00482C4F">
            <w:pPr>
              <w:pStyle w:val="paragraph"/>
              <w:numPr>
                <w:ilvl w:val="0"/>
                <w:numId w:val="5"/>
              </w:numPr>
              <w:spacing w:before="0" w:beforeAutospacing="0" w:after="0" w:afterAutospacing="0"/>
              <w:textAlignment w:val="baseline"/>
              <w:rPr>
                <w:rFonts w:ascii="Lato" w:hAnsi="Lato"/>
                <w:sz w:val="22"/>
                <w:szCs w:val="22"/>
              </w:rPr>
            </w:pPr>
            <w:r w:rsidRPr="005B7F76">
              <w:rPr>
                <w:rStyle w:val="normaltextrun"/>
                <w:rFonts w:ascii="Lato" w:hAnsi="Lato"/>
                <w:sz w:val="22"/>
                <w:szCs w:val="22"/>
              </w:rPr>
              <w:t>Feed in AMS elements to overall Member Deployment Plans and each member’s individual plan</w:t>
            </w:r>
            <w:r w:rsidRPr="005B7F76">
              <w:rPr>
                <w:rStyle w:val="eop"/>
                <w:rFonts w:ascii="Lato" w:hAnsi="Lato"/>
                <w:sz w:val="22"/>
                <w:szCs w:val="22"/>
              </w:rPr>
              <w:t> </w:t>
            </w:r>
          </w:p>
          <w:p w14:paraId="3590CFC3" w14:textId="77777777" w:rsidR="00482C4F" w:rsidRPr="005B7F76" w:rsidRDefault="00482C4F" w:rsidP="00482C4F">
            <w:pPr>
              <w:pStyle w:val="paragraph"/>
              <w:numPr>
                <w:ilvl w:val="0"/>
                <w:numId w:val="5"/>
              </w:numPr>
              <w:spacing w:before="0" w:beforeAutospacing="0" w:after="0" w:afterAutospacing="0"/>
              <w:textAlignment w:val="baseline"/>
              <w:rPr>
                <w:rFonts w:ascii="Lato" w:hAnsi="Lato"/>
                <w:sz w:val="22"/>
                <w:szCs w:val="22"/>
              </w:rPr>
            </w:pPr>
            <w:r w:rsidRPr="005B7F76">
              <w:rPr>
                <w:rStyle w:val="normaltextrun"/>
                <w:rFonts w:ascii="Lato" w:hAnsi="Lato"/>
                <w:sz w:val="22"/>
                <w:szCs w:val="22"/>
              </w:rPr>
              <w:t>Knowledge transfer and explanation of AMS and its key modules to members in the context of use for domestic programming</w:t>
            </w:r>
            <w:r w:rsidRPr="005B7F76">
              <w:rPr>
                <w:rStyle w:val="eop"/>
                <w:rFonts w:ascii="Lato" w:hAnsi="Lato"/>
                <w:sz w:val="22"/>
                <w:szCs w:val="22"/>
              </w:rPr>
              <w:t> </w:t>
            </w:r>
          </w:p>
          <w:p w14:paraId="0F7F4C33" w14:textId="77777777" w:rsidR="00482C4F" w:rsidRPr="005B7F76" w:rsidRDefault="00482C4F" w:rsidP="00482C4F">
            <w:pPr>
              <w:pStyle w:val="paragraph"/>
              <w:numPr>
                <w:ilvl w:val="0"/>
                <w:numId w:val="5"/>
              </w:numPr>
              <w:spacing w:before="0" w:beforeAutospacing="0" w:after="0" w:afterAutospacing="0"/>
              <w:textAlignment w:val="baseline"/>
              <w:rPr>
                <w:rFonts w:ascii="Lato" w:hAnsi="Lato"/>
                <w:sz w:val="22"/>
                <w:szCs w:val="22"/>
              </w:rPr>
            </w:pPr>
            <w:r w:rsidRPr="005B7F76">
              <w:rPr>
                <w:rStyle w:val="normaltextrun"/>
                <w:rFonts w:ascii="Lato" w:hAnsi="Lato"/>
                <w:sz w:val="22"/>
                <w:szCs w:val="22"/>
              </w:rPr>
              <w:t>Support members to perform an AMS current and future state analysis and change impact assessment, through leading AMS decision sessions with the member</w:t>
            </w:r>
            <w:r w:rsidRPr="005B7F76">
              <w:rPr>
                <w:rStyle w:val="eop"/>
                <w:rFonts w:ascii="Lato" w:hAnsi="Lato"/>
                <w:sz w:val="22"/>
                <w:szCs w:val="22"/>
              </w:rPr>
              <w:t> </w:t>
            </w:r>
          </w:p>
          <w:p w14:paraId="219B0AA2" w14:textId="77777777" w:rsidR="00482C4F" w:rsidRPr="005B7F76" w:rsidRDefault="00482C4F" w:rsidP="00482C4F">
            <w:pPr>
              <w:pStyle w:val="paragraph"/>
              <w:numPr>
                <w:ilvl w:val="0"/>
                <w:numId w:val="5"/>
              </w:numPr>
              <w:spacing w:before="0" w:beforeAutospacing="0" w:after="0" w:afterAutospacing="0"/>
              <w:textAlignment w:val="baseline"/>
              <w:rPr>
                <w:rFonts w:ascii="Lato" w:hAnsi="Lato"/>
                <w:sz w:val="22"/>
                <w:szCs w:val="22"/>
              </w:rPr>
            </w:pPr>
            <w:r w:rsidRPr="005B7F76">
              <w:rPr>
                <w:rStyle w:val="normaltextrun"/>
                <w:rFonts w:ascii="Lato" w:hAnsi="Lato"/>
                <w:sz w:val="22"/>
                <w:szCs w:val="22"/>
              </w:rPr>
              <w:t>Ensure final Member solution stays true to the original Global Data Model and AMS designs </w:t>
            </w:r>
            <w:r w:rsidRPr="005B7F76">
              <w:rPr>
                <w:rStyle w:val="eop"/>
                <w:rFonts w:ascii="Lato" w:hAnsi="Lato"/>
                <w:sz w:val="22"/>
                <w:szCs w:val="22"/>
              </w:rPr>
              <w:t> </w:t>
            </w:r>
          </w:p>
          <w:p w14:paraId="53F3B4FA" w14:textId="77777777" w:rsidR="00482C4F" w:rsidRPr="005B7F76" w:rsidRDefault="00482C4F" w:rsidP="00482C4F">
            <w:pPr>
              <w:pStyle w:val="paragraph"/>
              <w:numPr>
                <w:ilvl w:val="0"/>
                <w:numId w:val="5"/>
              </w:numPr>
              <w:spacing w:before="0" w:beforeAutospacing="0" w:after="0" w:afterAutospacing="0"/>
              <w:textAlignment w:val="baseline"/>
              <w:rPr>
                <w:rFonts w:ascii="Lato" w:hAnsi="Lato"/>
                <w:sz w:val="22"/>
                <w:szCs w:val="22"/>
              </w:rPr>
            </w:pPr>
            <w:r w:rsidRPr="005B7F76">
              <w:rPr>
                <w:rStyle w:val="normaltextrun"/>
                <w:rFonts w:ascii="Lato" w:hAnsi="Lato"/>
                <w:sz w:val="22"/>
                <w:szCs w:val="22"/>
              </w:rPr>
              <w:t>Ensure AMS data migration (awards, DRCs, partners, partner agreements) is successfully completed.</w:t>
            </w:r>
            <w:r w:rsidRPr="005B7F76">
              <w:rPr>
                <w:rStyle w:val="eop"/>
                <w:rFonts w:ascii="Lato" w:hAnsi="Lato"/>
                <w:sz w:val="22"/>
                <w:szCs w:val="22"/>
              </w:rPr>
              <w:t> </w:t>
            </w:r>
          </w:p>
          <w:p w14:paraId="4772C9A4" w14:textId="77777777" w:rsidR="00482C4F" w:rsidRPr="005B7F76" w:rsidRDefault="00482C4F" w:rsidP="00482C4F">
            <w:pPr>
              <w:pStyle w:val="paragraph"/>
              <w:numPr>
                <w:ilvl w:val="0"/>
                <w:numId w:val="5"/>
              </w:numPr>
              <w:spacing w:before="0" w:beforeAutospacing="0" w:after="0" w:afterAutospacing="0"/>
              <w:textAlignment w:val="baseline"/>
              <w:rPr>
                <w:rFonts w:ascii="Lato" w:hAnsi="Lato"/>
                <w:sz w:val="22"/>
                <w:szCs w:val="22"/>
              </w:rPr>
            </w:pPr>
            <w:r w:rsidRPr="005B7F76">
              <w:rPr>
                <w:rStyle w:val="normaltextrun"/>
                <w:rFonts w:ascii="Lato" w:hAnsi="Lato"/>
                <w:sz w:val="22"/>
                <w:szCs w:val="22"/>
              </w:rPr>
              <w:t>Ensure members set up appropriate partner vetting procedures in line with AMS requirements</w:t>
            </w:r>
            <w:r w:rsidRPr="005B7F76">
              <w:rPr>
                <w:rStyle w:val="eop"/>
                <w:rFonts w:ascii="Lato" w:hAnsi="Lato"/>
                <w:sz w:val="22"/>
                <w:szCs w:val="22"/>
              </w:rPr>
              <w:t> </w:t>
            </w:r>
          </w:p>
          <w:p w14:paraId="19AE64DC" w14:textId="77777777" w:rsidR="00482C4F" w:rsidRPr="005B7F76" w:rsidRDefault="00482C4F" w:rsidP="00482C4F">
            <w:pPr>
              <w:pStyle w:val="paragraph"/>
              <w:numPr>
                <w:ilvl w:val="0"/>
                <w:numId w:val="5"/>
              </w:numPr>
              <w:spacing w:before="0" w:beforeAutospacing="0" w:after="0" w:afterAutospacing="0"/>
              <w:textAlignment w:val="baseline"/>
              <w:rPr>
                <w:rFonts w:ascii="Lato" w:hAnsi="Lato"/>
                <w:sz w:val="22"/>
                <w:szCs w:val="22"/>
              </w:rPr>
            </w:pPr>
            <w:r w:rsidRPr="005B7F76">
              <w:rPr>
                <w:rStyle w:val="normaltextrun"/>
                <w:rFonts w:ascii="Lato" w:hAnsi="Lato"/>
                <w:sz w:val="22"/>
                <w:szCs w:val="22"/>
              </w:rPr>
              <w:t xml:space="preserve">Ensure any request for scope additions or issues that come up in regards to AMS through each Member deployment </w:t>
            </w:r>
            <w:r w:rsidRPr="005B7F76">
              <w:rPr>
                <w:rFonts w:ascii="Lato" w:hAnsi="Lato"/>
                <w:sz w:val="22"/>
                <w:szCs w:val="22"/>
              </w:rPr>
              <w:t>are impact assessed prior to formal approval from the AMS Product Owner and resolved in alignment with the aims of the CAPP programme</w:t>
            </w:r>
            <w:r w:rsidRPr="005B7F76">
              <w:rPr>
                <w:rStyle w:val="normaltextrun"/>
                <w:rFonts w:ascii="Lato" w:hAnsi="Lato"/>
                <w:sz w:val="22"/>
                <w:szCs w:val="22"/>
              </w:rPr>
              <w:t>, the Awards/AMS function and wider Member Awards/AMS community.</w:t>
            </w:r>
            <w:r w:rsidRPr="005B7F76">
              <w:rPr>
                <w:rStyle w:val="eop"/>
                <w:rFonts w:ascii="Lato" w:hAnsi="Lato"/>
                <w:sz w:val="22"/>
                <w:szCs w:val="22"/>
              </w:rPr>
              <w:t> </w:t>
            </w:r>
          </w:p>
          <w:p w14:paraId="525FFBF3" w14:textId="77777777" w:rsidR="00482C4F" w:rsidRPr="005B7F76" w:rsidRDefault="00482C4F" w:rsidP="00482C4F">
            <w:pPr>
              <w:pStyle w:val="paragraph"/>
              <w:numPr>
                <w:ilvl w:val="0"/>
                <w:numId w:val="5"/>
              </w:numPr>
              <w:spacing w:before="0" w:beforeAutospacing="0" w:after="0" w:afterAutospacing="0"/>
              <w:textAlignment w:val="baseline"/>
              <w:rPr>
                <w:rFonts w:ascii="Lato" w:hAnsi="Lato"/>
                <w:sz w:val="22"/>
                <w:szCs w:val="22"/>
              </w:rPr>
            </w:pPr>
            <w:r w:rsidRPr="005B7F76">
              <w:rPr>
                <w:rStyle w:val="normaltextrun"/>
                <w:rFonts w:ascii="Lato" w:hAnsi="Lato"/>
                <w:sz w:val="22"/>
                <w:szCs w:val="22"/>
              </w:rPr>
              <w:t>Provide support for UAT/SIT testing; ensuring test scripts are updated and fit for purpose.</w:t>
            </w:r>
            <w:r w:rsidRPr="005B7F76">
              <w:rPr>
                <w:rStyle w:val="eop"/>
                <w:rFonts w:ascii="Lato" w:hAnsi="Lato"/>
                <w:sz w:val="22"/>
                <w:szCs w:val="22"/>
              </w:rPr>
              <w:t> </w:t>
            </w:r>
          </w:p>
          <w:p w14:paraId="475183AD" w14:textId="77777777" w:rsidR="00482C4F" w:rsidRPr="005B7F76" w:rsidRDefault="00482C4F" w:rsidP="00482C4F">
            <w:pPr>
              <w:pStyle w:val="paragraph"/>
              <w:numPr>
                <w:ilvl w:val="0"/>
                <w:numId w:val="5"/>
              </w:numPr>
              <w:spacing w:before="0" w:beforeAutospacing="0" w:after="0" w:afterAutospacing="0"/>
              <w:textAlignment w:val="baseline"/>
              <w:rPr>
                <w:rStyle w:val="eop"/>
                <w:rFonts w:ascii="Lato" w:hAnsi="Lato"/>
                <w:sz w:val="22"/>
                <w:szCs w:val="22"/>
              </w:rPr>
            </w:pPr>
            <w:r w:rsidRPr="005B7F76">
              <w:rPr>
                <w:rStyle w:val="normaltextrun"/>
                <w:rFonts w:ascii="Lato" w:hAnsi="Lato"/>
                <w:sz w:val="22"/>
                <w:szCs w:val="22"/>
              </w:rPr>
              <w:t>Provide/Support on AMS-PRIME training/ ToT prior to go live.</w:t>
            </w:r>
          </w:p>
          <w:p w14:paraId="1D355AFE" w14:textId="77777777" w:rsidR="00482C4F" w:rsidRPr="005B7F76" w:rsidRDefault="00482C4F" w:rsidP="00482C4F">
            <w:pPr>
              <w:pStyle w:val="p1"/>
              <w:numPr>
                <w:ilvl w:val="0"/>
                <w:numId w:val="5"/>
              </w:numPr>
              <w:shd w:val="clear" w:color="auto" w:fill="FFFFFF"/>
              <w:rPr>
                <w:rFonts w:ascii="Lato" w:hAnsi="Lato" w:cs="Calibri"/>
                <w:bCs/>
                <w:color w:val="000000"/>
                <w:sz w:val="22"/>
                <w:szCs w:val="22"/>
              </w:rPr>
            </w:pPr>
            <w:r w:rsidRPr="005B7F76">
              <w:rPr>
                <w:rFonts w:ascii="Lato" w:hAnsi="Lato" w:cs="Calibri"/>
                <w:bCs/>
                <w:color w:val="000000"/>
                <w:sz w:val="22"/>
                <w:szCs w:val="22"/>
              </w:rPr>
              <w:t>Ensure AMS deliverables on both the Pre and Post go live checklists for SCI and Member deployment are signed off and ready to be delivered in time.</w:t>
            </w:r>
          </w:p>
          <w:p w14:paraId="22F07F44" w14:textId="77777777" w:rsidR="00482C4F" w:rsidRPr="005B7F76" w:rsidRDefault="00482C4F" w:rsidP="00482C4F">
            <w:pPr>
              <w:pStyle w:val="paragraph"/>
              <w:numPr>
                <w:ilvl w:val="0"/>
                <w:numId w:val="5"/>
              </w:numPr>
              <w:spacing w:before="0" w:beforeAutospacing="0" w:after="0" w:afterAutospacing="0"/>
              <w:textAlignment w:val="baseline"/>
              <w:rPr>
                <w:rStyle w:val="eop"/>
                <w:rFonts w:ascii="Lato" w:hAnsi="Lato"/>
                <w:sz w:val="22"/>
                <w:szCs w:val="22"/>
              </w:rPr>
            </w:pPr>
            <w:r w:rsidRPr="005B7F76">
              <w:rPr>
                <w:rStyle w:val="normaltextrun"/>
                <w:rFonts w:ascii="Lato" w:hAnsi="Lato"/>
                <w:sz w:val="22"/>
                <w:szCs w:val="22"/>
              </w:rPr>
              <w:t>Provide AMS post go live support for members after AMS go live and after integrations go live.</w:t>
            </w:r>
            <w:r w:rsidRPr="005B7F76">
              <w:rPr>
                <w:rStyle w:val="eop"/>
                <w:rFonts w:ascii="Lato" w:hAnsi="Lato"/>
                <w:sz w:val="22"/>
                <w:szCs w:val="22"/>
              </w:rPr>
              <w:t> </w:t>
            </w:r>
          </w:p>
          <w:p w14:paraId="7F4F27FE" w14:textId="77777777" w:rsidR="00482C4F" w:rsidRPr="005B7F76" w:rsidRDefault="00482C4F" w:rsidP="00767F70">
            <w:pPr>
              <w:pStyle w:val="p1"/>
              <w:shd w:val="clear" w:color="auto" w:fill="FFFFFF"/>
              <w:rPr>
                <w:rFonts w:ascii="Lato" w:hAnsi="Lato" w:cs="Calibri"/>
                <w:color w:val="000000"/>
                <w:sz w:val="22"/>
                <w:szCs w:val="22"/>
                <w:u w:val="single"/>
              </w:rPr>
            </w:pPr>
            <w:r w:rsidRPr="005B7F76">
              <w:rPr>
                <w:rFonts w:ascii="Lato" w:hAnsi="Lato" w:cs="Calibri"/>
                <w:b/>
                <w:bCs/>
                <w:color w:val="000000"/>
                <w:sz w:val="22"/>
                <w:szCs w:val="22"/>
                <w:u w:val="single"/>
              </w:rPr>
              <w:t>Project Approach, Planning, Management and Execution:</w:t>
            </w:r>
            <w:r w:rsidRPr="005B7F76">
              <w:rPr>
                <w:rFonts w:ascii="Lato" w:hAnsi="Lato" w:cs="Calibri"/>
                <w:color w:val="000000"/>
                <w:sz w:val="22"/>
                <w:szCs w:val="22"/>
                <w:u w:val="single"/>
              </w:rPr>
              <w:t> </w:t>
            </w:r>
          </w:p>
          <w:p w14:paraId="1ABE48BE" w14:textId="77777777" w:rsidR="00482C4F" w:rsidRPr="005B7F76" w:rsidRDefault="00482C4F" w:rsidP="00482C4F">
            <w:pPr>
              <w:numPr>
                <w:ilvl w:val="0"/>
                <w:numId w:val="7"/>
              </w:numPr>
              <w:shd w:val="clear" w:color="auto" w:fill="FFFFFF"/>
              <w:rPr>
                <w:rFonts w:ascii="Lato" w:hAnsi="Lato" w:cs="Calibri"/>
                <w:color w:val="000000"/>
                <w:sz w:val="22"/>
                <w:szCs w:val="22"/>
              </w:rPr>
            </w:pPr>
            <w:r w:rsidRPr="005B7F76">
              <w:rPr>
                <w:rStyle w:val="s1"/>
                <w:rFonts w:ascii="Lato" w:hAnsi="Lato" w:cs="Calibri"/>
                <w:color w:val="000000"/>
                <w:sz w:val="22"/>
                <w:szCs w:val="22"/>
                <w:shd w:val="clear" w:color="auto" w:fill="FFFFFF"/>
              </w:rPr>
              <w:t>Responsible for ensuring that all the necessary AMS change interventions are reflected in the project plan and are successfully implemented </w:t>
            </w:r>
          </w:p>
          <w:p w14:paraId="10F9521B" w14:textId="77777777" w:rsidR="00482C4F" w:rsidRPr="005B7F76" w:rsidRDefault="00482C4F" w:rsidP="00482C4F">
            <w:pPr>
              <w:numPr>
                <w:ilvl w:val="0"/>
                <w:numId w:val="7"/>
              </w:numPr>
              <w:shd w:val="clear" w:color="auto" w:fill="FFFFFF"/>
              <w:rPr>
                <w:rStyle w:val="s1"/>
                <w:rFonts w:ascii="Lato" w:hAnsi="Lato" w:cs="Calibri"/>
                <w:color w:val="000000"/>
                <w:sz w:val="22"/>
                <w:szCs w:val="22"/>
              </w:rPr>
            </w:pPr>
            <w:r w:rsidRPr="005B7F76">
              <w:rPr>
                <w:rStyle w:val="s1"/>
                <w:rFonts w:ascii="Lato" w:hAnsi="Lato" w:cs="Calibri"/>
                <w:color w:val="000000"/>
                <w:sz w:val="22"/>
                <w:szCs w:val="22"/>
                <w:shd w:val="clear" w:color="auto" w:fill="FFFFFF"/>
              </w:rPr>
              <w:t>Work with IT Lead, Project Manager and Project lead to ensure project approach and plan consider the nature of the AMS change  </w:t>
            </w:r>
          </w:p>
          <w:p w14:paraId="47CF884F" w14:textId="77777777" w:rsidR="00482C4F" w:rsidRPr="005B7F76" w:rsidRDefault="00482C4F" w:rsidP="00482C4F">
            <w:pPr>
              <w:numPr>
                <w:ilvl w:val="0"/>
                <w:numId w:val="7"/>
              </w:numPr>
              <w:shd w:val="clear" w:color="auto" w:fill="FFFFFF"/>
              <w:rPr>
                <w:rFonts w:ascii="Lato" w:hAnsi="Lato" w:cs="Calibri"/>
                <w:color w:val="000000"/>
                <w:sz w:val="22"/>
                <w:szCs w:val="22"/>
              </w:rPr>
            </w:pPr>
            <w:r w:rsidRPr="005B7F76">
              <w:rPr>
                <w:rFonts w:ascii="Lato" w:hAnsi="Lato" w:cs="Calibri"/>
                <w:color w:val="000000"/>
                <w:sz w:val="22"/>
                <w:szCs w:val="22"/>
              </w:rPr>
              <w:t>Collaborate with the Awards Management CAPP SME to ensure comprehensive function overview is maintained</w:t>
            </w:r>
          </w:p>
          <w:p w14:paraId="7FAD28DE" w14:textId="77777777" w:rsidR="00482C4F" w:rsidRPr="005B7F76" w:rsidRDefault="00482C4F" w:rsidP="00482C4F">
            <w:pPr>
              <w:numPr>
                <w:ilvl w:val="0"/>
                <w:numId w:val="7"/>
              </w:numPr>
              <w:shd w:val="clear" w:color="auto" w:fill="FFFFFF"/>
              <w:rPr>
                <w:rFonts w:ascii="Lato" w:hAnsi="Lato" w:cs="Calibri"/>
                <w:color w:val="000000"/>
                <w:sz w:val="22"/>
                <w:szCs w:val="22"/>
              </w:rPr>
            </w:pPr>
            <w:r w:rsidRPr="005B7F76">
              <w:rPr>
                <w:rStyle w:val="s1"/>
                <w:rFonts w:ascii="Lato" w:hAnsi="Lato" w:cs="Calibri"/>
                <w:color w:val="000000"/>
                <w:sz w:val="22"/>
                <w:szCs w:val="22"/>
                <w:shd w:val="clear" w:color="auto" w:fill="FFFFFF"/>
              </w:rPr>
              <w:t>Build sufficient content knowledge of the project scope and solution to be able to effectively work with the different work-streams (e.g. IT, functions such as finance, awards, operations) to create a compelling change journey that is consistently championed across the project.</w:t>
            </w:r>
          </w:p>
          <w:p w14:paraId="3105DB9D" w14:textId="77777777" w:rsidR="00482C4F" w:rsidRPr="005B7F76" w:rsidRDefault="00482C4F" w:rsidP="00482C4F">
            <w:pPr>
              <w:numPr>
                <w:ilvl w:val="0"/>
                <w:numId w:val="7"/>
              </w:numPr>
              <w:shd w:val="clear" w:color="auto" w:fill="FFFFFF"/>
              <w:rPr>
                <w:rFonts w:ascii="Lato" w:hAnsi="Lato" w:cs="Calibri"/>
                <w:color w:val="000000"/>
                <w:sz w:val="22"/>
                <w:szCs w:val="22"/>
              </w:rPr>
            </w:pPr>
            <w:r w:rsidRPr="005B7F76">
              <w:rPr>
                <w:rStyle w:val="s1"/>
                <w:rFonts w:ascii="Lato" w:hAnsi="Lato" w:cs="Calibri"/>
                <w:color w:val="000000"/>
                <w:sz w:val="22"/>
                <w:szCs w:val="22"/>
                <w:shd w:val="clear" w:color="auto" w:fill="FFFFFF"/>
              </w:rPr>
              <w:t>Identify risks and issues and use appropriate escalation channels for any risks or issues that arise and work with stakeholders to resolve these</w:t>
            </w:r>
          </w:p>
          <w:p w14:paraId="48C6DF64" w14:textId="77777777" w:rsidR="00482C4F" w:rsidRPr="005B7F76" w:rsidRDefault="00482C4F" w:rsidP="00767F70">
            <w:pPr>
              <w:pStyle w:val="p1"/>
              <w:shd w:val="clear" w:color="auto" w:fill="FFFFFF"/>
              <w:rPr>
                <w:rFonts w:ascii="Lato" w:hAnsi="Lato" w:cs="Calibri"/>
                <w:color w:val="000000"/>
                <w:sz w:val="22"/>
                <w:szCs w:val="22"/>
              </w:rPr>
            </w:pPr>
            <w:r w:rsidRPr="005B7F76">
              <w:rPr>
                <w:rFonts w:ascii="Lato" w:hAnsi="Lato" w:cs="Calibri"/>
                <w:color w:val="000000"/>
                <w:sz w:val="22"/>
                <w:szCs w:val="22"/>
              </w:rPr>
              <w:t> </w:t>
            </w:r>
          </w:p>
          <w:p w14:paraId="1074D280" w14:textId="77777777" w:rsidR="00482C4F" w:rsidRPr="005B7F76" w:rsidRDefault="00482C4F" w:rsidP="00767F70">
            <w:pPr>
              <w:pStyle w:val="p1"/>
              <w:shd w:val="clear" w:color="auto" w:fill="FFFFFF"/>
              <w:spacing w:after="240"/>
              <w:rPr>
                <w:rFonts w:ascii="Lato" w:hAnsi="Lato" w:cs="Calibri"/>
                <w:color w:val="000000"/>
                <w:sz w:val="22"/>
                <w:szCs w:val="22"/>
              </w:rPr>
            </w:pPr>
            <w:r w:rsidRPr="005B7F76">
              <w:rPr>
                <w:rFonts w:ascii="Lato" w:hAnsi="Lato" w:cs="Calibri"/>
                <w:b/>
                <w:bCs/>
                <w:color w:val="000000"/>
                <w:sz w:val="22"/>
                <w:szCs w:val="22"/>
                <w:u w:val="single"/>
              </w:rPr>
              <w:t>Stakeholder Management:</w:t>
            </w:r>
          </w:p>
          <w:p w14:paraId="6CBC43CD" w14:textId="77777777" w:rsidR="00482C4F" w:rsidRPr="005B7F76" w:rsidRDefault="00482C4F" w:rsidP="00482C4F">
            <w:pPr>
              <w:numPr>
                <w:ilvl w:val="0"/>
                <w:numId w:val="8"/>
              </w:numPr>
              <w:shd w:val="clear" w:color="auto" w:fill="FFFFFF"/>
              <w:rPr>
                <w:rFonts w:ascii="Lato" w:hAnsi="Lato" w:cs="Calibri"/>
                <w:color w:val="000000"/>
                <w:sz w:val="22"/>
                <w:szCs w:val="22"/>
              </w:rPr>
            </w:pPr>
            <w:r w:rsidRPr="005B7F76">
              <w:rPr>
                <w:rStyle w:val="s1"/>
                <w:rFonts w:ascii="Lato" w:hAnsi="Lato" w:cs="Calibri"/>
                <w:color w:val="000000"/>
                <w:sz w:val="22"/>
                <w:szCs w:val="22"/>
                <w:shd w:val="clear" w:color="auto" w:fill="FFFFFF"/>
              </w:rPr>
              <w:t>Build and maintain relationships with member project team and lead regular joint management meetings with project leads and sponsors   </w:t>
            </w:r>
          </w:p>
          <w:p w14:paraId="0D81FE5F" w14:textId="77777777" w:rsidR="00482C4F" w:rsidRPr="005B7F76" w:rsidRDefault="00482C4F" w:rsidP="00482C4F">
            <w:pPr>
              <w:numPr>
                <w:ilvl w:val="0"/>
                <w:numId w:val="8"/>
              </w:numPr>
              <w:shd w:val="clear" w:color="auto" w:fill="FFFFFF"/>
              <w:rPr>
                <w:rFonts w:ascii="Lato" w:hAnsi="Lato" w:cs="Calibri"/>
                <w:color w:val="000000"/>
                <w:sz w:val="22"/>
                <w:szCs w:val="22"/>
              </w:rPr>
            </w:pPr>
            <w:r w:rsidRPr="005B7F76">
              <w:rPr>
                <w:rStyle w:val="s1"/>
                <w:rFonts w:ascii="Lato" w:hAnsi="Lato" w:cs="Calibri"/>
                <w:color w:val="000000"/>
                <w:sz w:val="22"/>
                <w:szCs w:val="22"/>
                <w:shd w:val="clear" w:color="auto" w:fill="FFFFFF"/>
              </w:rPr>
              <w:t>Work directly with the stakeholders to create an environment conducive to successful transformation, this includes a positive culture, an honest culture where people are allowed to challenge, a sense of ‘one team’ across SCI and Members, break down silos and work towards common goals  </w:t>
            </w:r>
          </w:p>
          <w:p w14:paraId="4F082F65" w14:textId="77777777" w:rsidR="00482C4F" w:rsidRPr="005B7F76" w:rsidRDefault="00482C4F" w:rsidP="00482C4F">
            <w:pPr>
              <w:numPr>
                <w:ilvl w:val="0"/>
                <w:numId w:val="8"/>
              </w:numPr>
              <w:shd w:val="clear" w:color="auto" w:fill="FFFFFF"/>
              <w:rPr>
                <w:rFonts w:ascii="Lato" w:hAnsi="Lato" w:cs="Calibri"/>
                <w:color w:val="000000"/>
                <w:sz w:val="22"/>
                <w:szCs w:val="22"/>
              </w:rPr>
            </w:pPr>
            <w:r w:rsidRPr="005B7F76">
              <w:rPr>
                <w:rStyle w:val="s1"/>
                <w:rFonts w:ascii="Lato" w:hAnsi="Lato" w:cs="Calibri"/>
                <w:color w:val="000000"/>
                <w:sz w:val="22"/>
                <w:szCs w:val="22"/>
                <w:shd w:val="clear" w:color="auto" w:fill="FFFFFF"/>
              </w:rPr>
              <w:t>Be a role model for the culture and behaviours that will enable success and escalate appropriately if support is needed to achieve the right levels of sponsorship for the change.</w:t>
            </w:r>
          </w:p>
          <w:p w14:paraId="43B15324" w14:textId="77777777" w:rsidR="00482C4F" w:rsidRPr="005B7F76" w:rsidRDefault="00482C4F" w:rsidP="00767F70">
            <w:pPr>
              <w:tabs>
                <w:tab w:val="left" w:pos="2977"/>
              </w:tabs>
              <w:rPr>
                <w:rFonts w:ascii="Lato" w:hAnsi="Lato" w:cs="Arial"/>
                <w:sz w:val="22"/>
                <w:szCs w:val="22"/>
              </w:rPr>
            </w:pPr>
          </w:p>
        </w:tc>
      </w:tr>
      <w:tr w:rsidR="00482C4F" w:rsidRPr="005B7F76" w14:paraId="50F4AC50" w14:textId="77777777" w:rsidTr="00767F70">
        <w:tc>
          <w:tcPr>
            <w:tcW w:w="9498" w:type="dxa"/>
            <w:gridSpan w:val="3"/>
          </w:tcPr>
          <w:p w14:paraId="229724C7" w14:textId="77777777" w:rsidR="00482C4F" w:rsidRPr="005B7F76" w:rsidRDefault="00482C4F" w:rsidP="00767F70">
            <w:pPr>
              <w:snapToGrid w:val="0"/>
              <w:ind w:left="-24"/>
              <w:rPr>
                <w:rFonts w:ascii="Lato" w:hAnsi="Lato" w:cs="Arial"/>
                <w:b/>
                <w:i/>
                <w:color w:val="808080"/>
                <w:sz w:val="22"/>
                <w:szCs w:val="22"/>
              </w:rPr>
            </w:pPr>
            <w:r w:rsidRPr="005B7F76">
              <w:rPr>
                <w:rFonts w:ascii="Lato" w:hAnsi="Lato" w:cs="Arial"/>
                <w:b/>
                <w:sz w:val="22"/>
                <w:szCs w:val="22"/>
              </w:rPr>
              <w:lastRenderedPageBreak/>
              <w:t>BEHAVIOURS (Values in Practice</w:t>
            </w:r>
            <w:r w:rsidRPr="005B7F76">
              <w:rPr>
                <w:rFonts w:ascii="Lato" w:hAnsi="Lato" w:cs="Arial"/>
                <w:sz w:val="22"/>
                <w:szCs w:val="22"/>
              </w:rPr>
              <w:t>)</w:t>
            </w:r>
          </w:p>
          <w:p w14:paraId="30588461" w14:textId="77777777" w:rsidR="005B7F76" w:rsidRPr="005B7F76" w:rsidRDefault="005B7F76" w:rsidP="005B7F76">
            <w:pPr>
              <w:ind w:left="-24"/>
              <w:rPr>
                <w:rFonts w:ascii="Lato" w:hAnsi="Lato" w:cs="Arial"/>
                <w:b/>
                <w:sz w:val="22"/>
                <w:szCs w:val="22"/>
              </w:rPr>
            </w:pPr>
            <w:r w:rsidRPr="005B7F76">
              <w:rPr>
                <w:rFonts w:ascii="Lato" w:hAnsi="Lato" w:cs="Arial"/>
                <w:b/>
                <w:sz w:val="22"/>
                <w:szCs w:val="22"/>
              </w:rPr>
              <w:t>Accountability:</w:t>
            </w:r>
          </w:p>
          <w:p w14:paraId="4EDB4565" w14:textId="77777777" w:rsidR="005B7F76" w:rsidRPr="005B7F76" w:rsidRDefault="005B7F76" w:rsidP="005B7F76">
            <w:pPr>
              <w:numPr>
                <w:ilvl w:val="0"/>
                <w:numId w:val="2"/>
              </w:numPr>
              <w:suppressAutoHyphens/>
              <w:rPr>
                <w:rFonts w:ascii="Lato" w:hAnsi="Lato" w:cs="Arial"/>
                <w:sz w:val="22"/>
                <w:szCs w:val="22"/>
              </w:rPr>
            </w:pPr>
            <w:r w:rsidRPr="005B7F76">
              <w:rPr>
                <w:rFonts w:ascii="Lato" w:hAnsi="Lato" w:cs="Arial"/>
                <w:sz w:val="22"/>
                <w:szCs w:val="22"/>
              </w:rPr>
              <w:t>holds self accountable for making decisions, managing resources efficiently, achieving and role modelling Save the Children values</w:t>
            </w:r>
          </w:p>
          <w:p w14:paraId="4D020A75" w14:textId="77777777" w:rsidR="005B7F76" w:rsidRPr="005B7F76" w:rsidRDefault="005B7F76" w:rsidP="005B7F76">
            <w:pPr>
              <w:numPr>
                <w:ilvl w:val="0"/>
                <w:numId w:val="2"/>
              </w:numPr>
              <w:suppressAutoHyphens/>
              <w:rPr>
                <w:rFonts w:ascii="Lato" w:hAnsi="Lato" w:cs="Arial"/>
                <w:sz w:val="22"/>
                <w:szCs w:val="22"/>
              </w:rPr>
            </w:pPr>
            <w:r w:rsidRPr="005B7F76">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62581161" w14:textId="77777777" w:rsidR="005B7F76" w:rsidRPr="005B7F76" w:rsidRDefault="005B7F76" w:rsidP="005B7F76">
            <w:pPr>
              <w:ind w:left="-24"/>
              <w:rPr>
                <w:rFonts w:ascii="Lato" w:hAnsi="Lato" w:cs="Arial"/>
                <w:b/>
                <w:sz w:val="22"/>
                <w:szCs w:val="22"/>
              </w:rPr>
            </w:pPr>
            <w:r w:rsidRPr="005B7F76">
              <w:rPr>
                <w:rFonts w:ascii="Lato" w:hAnsi="Lato" w:cs="Arial"/>
                <w:b/>
                <w:sz w:val="22"/>
                <w:szCs w:val="22"/>
              </w:rPr>
              <w:t>Ambition:</w:t>
            </w:r>
          </w:p>
          <w:p w14:paraId="679F9F23" w14:textId="77777777" w:rsidR="005B7F76" w:rsidRPr="005B7F76" w:rsidRDefault="005B7F76" w:rsidP="005B7F76">
            <w:pPr>
              <w:numPr>
                <w:ilvl w:val="0"/>
                <w:numId w:val="4"/>
              </w:numPr>
              <w:suppressAutoHyphens/>
              <w:rPr>
                <w:rFonts w:ascii="Lato" w:hAnsi="Lato" w:cs="Arial"/>
                <w:sz w:val="22"/>
                <w:szCs w:val="22"/>
              </w:rPr>
            </w:pPr>
            <w:r w:rsidRPr="005B7F76">
              <w:rPr>
                <w:rFonts w:ascii="Lato" w:hAnsi="Lato" w:cs="Arial"/>
                <w:sz w:val="22"/>
                <w:szCs w:val="22"/>
              </w:rPr>
              <w:t>sets ambitious and challenging goals for themselves and their team, takes responsibility for their own personal development and encourages their team to do the same</w:t>
            </w:r>
          </w:p>
          <w:p w14:paraId="71A8E6F1" w14:textId="77777777" w:rsidR="005B7F76" w:rsidRPr="005B7F76" w:rsidRDefault="005B7F76" w:rsidP="005B7F76">
            <w:pPr>
              <w:numPr>
                <w:ilvl w:val="0"/>
                <w:numId w:val="4"/>
              </w:numPr>
              <w:suppressAutoHyphens/>
              <w:rPr>
                <w:rFonts w:ascii="Lato" w:hAnsi="Lato" w:cs="Arial"/>
                <w:sz w:val="22"/>
                <w:szCs w:val="22"/>
              </w:rPr>
            </w:pPr>
            <w:r w:rsidRPr="005B7F76">
              <w:rPr>
                <w:rFonts w:ascii="Lato" w:hAnsi="Lato" w:cs="Arial"/>
                <w:sz w:val="22"/>
                <w:szCs w:val="22"/>
              </w:rPr>
              <w:t>widely shares their personal vision for Save the Children, engages and motivates others</w:t>
            </w:r>
          </w:p>
          <w:p w14:paraId="77B09499" w14:textId="77777777" w:rsidR="005B7F76" w:rsidRPr="005B7F76" w:rsidRDefault="005B7F76" w:rsidP="005B7F76">
            <w:pPr>
              <w:numPr>
                <w:ilvl w:val="0"/>
                <w:numId w:val="4"/>
              </w:numPr>
              <w:suppressAutoHyphens/>
              <w:rPr>
                <w:rFonts w:ascii="Lato" w:hAnsi="Lato" w:cs="Arial"/>
                <w:sz w:val="22"/>
                <w:szCs w:val="22"/>
              </w:rPr>
            </w:pPr>
            <w:r w:rsidRPr="005B7F76">
              <w:rPr>
                <w:rFonts w:ascii="Lato" w:hAnsi="Lato" w:cs="Arial"/>
                <w:sz w:val="22"/>
                <w:szCs w:val="22"/>
              </w:rPr>
              <w:t>future orientated, thinks strategically and on a global scale.</w:t>
            </w:r>
          </w:p>
          <w:p w14:paraId="4C41A4E5" w14:textId="77777777" w:rsidR="005B7F76" w:rsidRPr="005B7F76" w:rsidRDefault="005B7F76" w:rsidP="005B7F76">
            <w:pPr>
              <w:ind w:left="-24"/>
              <w:rPr>
                <w:rFonts w:ascii="Lato" w:hAnsi="Lato" w:cs="Arial"/>
                <w:b/>
                <w:sz w:val="22"/>
                <w:szCs w:val="22"/>
              </w:rPr>
            </w:pPr>
            <w:r w:rsidRPr="005B7F76">
              <w:rPr>
                <w:rFonts w:ascii="Lato" w:hAnsi="Lato" w:cs="Arial"/>
                <w:b/>
                <w:sz w:val="22"/>
                <w:szCs w:val="22"/>
              </w:rPr>
              <w:t>Collaboration:</w:t>
            </w:r>
          </w:p>
          <w:p w14:paraId="0D5FD404" w14:textId="77777777" w:rsidR="005B7F76" w:rsidRPr="005B7F76" w:rsidRDefault="005B7F76" w:rsidP="005B7F76">
            <w:pPr>
              <w:numPr>
                <w:ilvl w:val="0"/>
                <w:numId w:val="3"/>
              </w:numPr>
              <w:suppressAutoHyphens/>
              <w:rPr>
                <w:rFonts w:ascii="Lato" w:hAnsi="Lato" w:cs="Arial"/>
                <w:sz w:val="22"/>
                <w:szCs w:val="22"/>
              </w:rPr>
            </w:pPr>
            <w:r w:rsidRPr="005B7F76">
              <w:rPr>
                <w:rFonts w:ascii="Lato" w:hAnsi="Lato" w:cs="Arial"/>
                <w:sz w:val="22"/>
                <w:szCs w:val="22"/>
              </w:rPr>
              <w:t>builds and maintains effective relationships, with their team, colleagues, Members and external partners and supporters</w:t>
            </w:r>
          </w:p>
          <w:p w14:paraId="3055435E" w14:textId="77777777" w:rsidR="005B7F76" w:rsidRPr="005B7F76" w:rsidRDefault="005B7F76" w:rsidP="005B7F76">
            <w:pPr>
              <w:numPr>
                <w:ilvl w:val="0"/>
                <w:numId w:val="3"/>
              </w:numPr>
              <w:suppressAutoHyphens/>
              <w:rPr>
                <w:rFonts w:ascii="Lato" w:hAnsi="Lato" w:cs="Arial"/>
                <w:sz w:val="22"/>
                <w:szCs w:val="22"/>
              </w:rPr>
            </w:pPr>
            <w:r w:rsidRPr="005B7F76">
              <w:rPr>
                <w:rFonts w:ascii="Lato" w:hAnsi="Lato" w:cs="Arial"/>
                <w:sz w:val="22"/>
                <w:szCs w:val="22"/>
              </w:rPr>
              <w:t>values diversity, sees it as a source of competitive strength</w:t>
            </w:r>
          </w:p>
          <w:p w14:paraId="5206438A" w14:textId="77777777" w:rsidR="005B7F76" w:rsidRPr="005B7F76" w:rsidRDefault="005B7F76" w:rsidP="005B7F76">
            <w:pPr>
              <w:numPr>
                <w:ilvl w:val="0"/>
                <w:numId w:val="1"/>
              </w:numPr>
              <w:suppressAutoHyphens/>
              <w:rPr>
                <w:rFonts w:ascii="Lato" w:hAnsi="Lato" w:cs="Arial"/>
                <w:sz w:val="22"/>
                <w:szCs w:val="22"/>
              </w:rPr>
            </w:pPr>
            <w:r w:rsidRPr="005B7F76">
              <w:rPr>
                <w:rFonts w:ascii="Lato" w:hAnsi="Lato" w:cs="Arial"/>
                <w:sz w:val="22"/>
                <w:szCs w:val="22"/>
              </w:rPr>
              <w:t>approachable, good listener, easy to talk to.</w:t>
            </w:r>
          </w:p>
          <w:p w14:paraId="5559EF88" w14:textId="77777777" w:rsidR="005B7F76" w:rsidRPr="005B7F76" w:rsidRDefault="005B7F76" w:rsidP="005B7F76">
            <w:pPr>
              <w:ind w:left="-24"/>
              <w:rPr>
                <w:rFonts w:ascii="Lato" w:hAnsi="Lato" w:cs="Arial"/>
                <w:b/>
                <w:sz w:val="22"/>
                <w:szCs w:val="22"/>
              </w:rPr>
            </w:pPr>
            <w:r w:rsidRPr="005B7F76">
              <w:rPr>
                <w:rFonts w:ascii="Lato" w:hAnsi="Lato" w:cs="Arial"/>
                <w:b/>
                <w:sz w:val="22"/>
                <w:szCs w:val="22"/>
              </w:rPr>
              <w:t>Creativity:</w:t>
            </w:r>
          </w:p>
          <w:p w14:paraId="76470B8B" w14:textId="77777777" w:rsidR="005B7F76" w:rsidRPr="005B7F76" w:rsidRDefault="005B7F76" w:rsidP="005B7F76">
            <w:pPr>
              <w:numPr>
                <w:ilvl w:val="0"/>
                <w:numId w:val="3"/>
              </w:numPr>
              <w:suppressAutoHyphens/>
              <w:rPr>
                <w:rFonts w:ascii="Lato" w:hAnsi="Lato" w:cs="Arial"/>
                <w:sz w:val="22"/>
                <w:szCs w:val="22"/>
              </w:rPr>
            </w:pPr>
            <w:r w:rsidRPr="005B7F76">
              <w:rPr>
                <w:rFonts w:ascii="Lato" w:hAnsi="Lato" w:cs="Arial"/>
                <w:sz w:val="22"/>
                <w:szCs w:val="22"/>
              </w:rPr>
              <w:t>develops and encourages new and innovative solutions</w:t>
            </w:r>
          </w:p>
          <w:p w14:paraId="1E92DD37" w14:textId="77777777" w:rsidR="005B7F76" w:rsidRPr="005B7F76" w:rsidRDefault="005B7F76" w:rsidP="005B7F76">
            <w:pPr>
              <w:numPr>
                <w:ilvl w:val="0"/>
                <w:numId w:val="3"/>
              </w:numPr>
              <w:suppressAutoHyphens/>
              <w:rPr>
                <w:rFonts w:ascii="Lato" w:hAnsi="Lato" w:cs="Arial"/>
                <w:sz w:val="22"/>
                <w:szCs w:val="22"/>
              </w:rPr>
            </w:pPr>
            <w:r w:rsidRPr="005B7F76">
              <w:rPr>
                <w:rFonts w:ascii="Lato" w:hAnsi="Lato" w:cs="Arial"/>
                <w:sz w:val="22"/>
                <w:szCs w:val="22"/>
              </w:rPr>
              <w:t>willing to take disciplined risks.</w:t>
            </w:r>
          </w:p>
          <w:p w14:paraId="033D5B6E" w14:textId="77777777" w:rsidR="005B7F76" w:rsidRPr="005B7F76" w:rsidRDefault="005B7F76" w:rsidP="005B7F76">
            <w:pPr>
              <w:ind w:left="-24"/>
              <w:rPr>
                <w:rFonts w:ascii="Lato" w:hAnsi="Lato" w:cs="Arial"/>
                <w:b/>
                <w:sz w:val="22"/>
                <w:szCs w:val="22"/>
              </w:rPr>
            </w:pPr>
            <w:r w:rsidRPr="005B7F76">
              <w:rPr>
                <w:rFonts w:ascii="Lato" w:hAnsi="Lato" w:cs="Arial"/>
                <w:b/>
                <w:sz w:val="22"/>
                <w:szCs w:val="22"/>
              </w:rPr>
              <w:t>Integrity:</w:t>
            </w:r>
          </w:p>
          <w:p w14:paraId="63E93345" w14:textId="77777777" w:rsidR="005B7F76" w:rsidRPr="005B7F76" w:rsidRDefault="005B7F76" w:rsidP="005B7F76">
            <w:pPr>
              <w:numPr>
                <w:ilvl w:val="0"/>
                <w:numId w:val="3"/>
              </w:numPr>
              <w:suppressAutoHyphens/>
              <w:rPr>
                <w:rFonts w:ascii="Lato" w:hAnsi="Lato" w:cs="Arial"/>
                <w:sz w:val="22"/>
                <w:szCs w:val="22"/>
              </w:rPr>
            </w:pPr>
            <w:r w:rsidRPr="005B7F76">
              <w:rPr>
                <w:rFonts w:ascii="Lato" w:hAnsi="Lato" w:cs="Arial"/>
                <w:sz w:val="22"/>
                <w:szCs w:val="22"/>
              </w:rPr>
              <w:t>honest, encourages openness and transparency; demonstrates highest levels of integrity</w:t>
            </w:r>
          </w:p>
          <w:p w14:paraId="6228C404" w14:textId="77777777" w:rsidR="00482C4F" w:rsidRPr="005B7F76" w:rsidRDefault="00482C4F" w:rsidP="00767F70">
            <w:pPr>
              <w:rPr>
                <w:rFonts w:ascii="Lato" w:hAnsi="Lato" w:cs="Arial"/>
                <w:b/>
                <w:sz w:val="22"/>
                <w:szCs w:val="22"/>
              </w:rPr>
            </w:pPr>
          </w:p>
        </w:tc>
      </w:tr>
      <w:tr w:rsidR="00482C4F" w:rsidRPr="005B7F76" w14:paraId="1468E999" w14:textId="77777777" w:rsidTr="00767F70">
        <w:trPr>
          <w:trHeight w:val="844"/>
        </w:trPr>
        <w:tc>
          <w:tcPr>
            <w:tcW w:w="9498" w:type="dxa"/>
            <w:gridSpan w:val="3"/>
            <w:tcBorders>
              <w:bottom w:val="single" w:sz="8" w:space="0" w:color="000000"/>
            </w:tcBorders>
          </w:tcPr>
          <w:p w14:paraId="55835141" w14:textId="77777777" w:rsidR="00482C4F" w:rsidRPr="005B7F76" w:rsidRDefault="00482C4F" w:rsidP="00767F70">
            <w:pPr>
              <w:rPr>
                <w:rFonts w:ascii="Lato" w:hAnsi="Lato" w:cs="Arial"/>
                <w:b/>
                <w:sz w:val="22"/>
                <w:szCs w:val="22"/>
              </w:rPr>
            </w:pPr>
            <w:r w:rsidRPr="005B7F76">
              <w:rPr>
                <w:rFonts w:ascii="Lato" w:hAnsi="Lato" w:cs="Arial"/>
                <w:b/>
                <w:sz w:val="22"/>
                <w:szCs w:val="22"/>
              </w:rPr>
              <w:t>EXPERIENCE AND SKILLS</w:t>
            </w:r>
          </w:p>
          <w:p w14:paraId="29D0FC70" w14:textId="77777777" w:rsidR="00482C4F" w:rsidRPr="005B7F76" w:rsidRDefault="00482C4F" w:rsidP="00767F70">
            <w:pPr>
              <w:tabs>
                <w:tab w:val="left" w:pos="-1440"/>
              </w:tabs>
              <w:jc w:val="both"/>
              <w:rPr>
                <w:rFonts w:ascii="Lato" w:hAnsi="Lato" w:cs="Arial"/>
                <w:b/>
                <w:sz w:val="22"/>
                <w:szCs w:val="22"/>
              </w:rPr>
            </w:pPr>
            <w:r w:rsidRPr="005B7F76">
              <w:rPr>
                <w:rFonts w:ascii="Lato" w:hAnsi="Lato" w:cs="Arial"/>
                <w:b/>
                <w:sz w:val="22"/>
                <w:szCs w:val="22"/>
              </w:rPr>
              <w:t>Grant &amp; Contract management:</w:t>
            </w:r>
          </w:p>
          <w:p w14:paraId="517115A6" w14:textId="77777777" w:rsidR="00482C4F" w:rsidRPr="005B7F76" w:rsidRDefault="00482C4F" w:rsidP="00482C4F">
            <w:pPr>
              <w:numPr>
                <w:ilvl w:val="0"/>
                <w:numId w:val="11"/>
              </w:numPr>
              <w:suppressAutoHyphens/>
              <w:ind w:left="360"/>
              <w:rPr>
                <w:rFonts w:ascii="Lato" w:hAnsi="Lato" w:cs="Arial"/>
                <w:b/>
                <w:sz w:val="22"/>
                <w:szCs w:val="22"/>
              </w:rPr>
            </w:pPr>
            <w:r w:rsidRPr="005B7F76">
              <w:rPr>
                <w:rFonts w:ascii="Lato" w:hAnsi="Lato" w:cs="Arial"/>
                <w:sz w:val="22"/>
                <w:szCs w:val="22"/>
              </w:rPr>
              <w:t>Understanding of NGO grant management.</w:t>
            </w:r>
          </w:p>
          <w:p w14:paraId="7A586DA6" w14:textId="77777777" w:rsidR="00482C4F" w:rsidRPr="005B7F76" w:rsidRDefault="00482C4F" w:rsidP="00482C4F">
            <w:pPr>
              <w:numPr>
                <w:ilvl w:val="0"/>
                <w:numId w:val="11"/>
              </w:numPr>
              <w:suppressAutoHyphens/>
              <w:ind w:left="360"/>
              <w:rPr>
                <w:rFonts w:ascii="Lato" w:hAnsi="Lato" w:cs="Arial"/>
                <w:b/>
                <w:sz w:val="22"/>
                <w:szCs w:val="22"/>
              </w:rPr>
            </w:pPr>
            <w:r w:rsidRPr="005B7F76">
              <w:rPr>
                <w:rFonts w:ascii="Lato" w:hAnsi="Lato" w:cs="Arial"/>
                <w:sz w:val="22"/>
                <w:szCs w:val="22"/>
              </w:rPr>
              <w:t>Ability to demonstrate practical know-how of award management at operational level.</w:t>
            </w:r>
          </w:p>
          <w:p w14:paraId="2D736C2C" w14:textId="77777777" w:rsidR="00482C4F" w:rsidRPr="005B7F76" w:rsidRDefault="00482C4F" w:rsidP="00767F70">
            <w:pPr>
              <w:tabs>
                <w:tab w:val="left" w:pos="-1440"/>
              </w:tabs>
              <w:jc w:val="both"/>
              <w:rPr>
                <w:rFonts w:ascii="Lato" w:hAnsi="Lato" w:cs="Arial"/>
                <w:b/>
                <w:sz w:val="22"/>
                <w:szCs w:val="22"/>
              </w:rPr>
            </w:pPr>
            <w:r w:rsidRPr="005B7F76">
              <w:rPr>
                <w:rFonts w:ascii="Lato" w:hAnsi="Lato" w:cs="Arial"/>
                <w:b/>
                <w:sz w:val="22"/>
                <w:szCs w:val="22"/>
              </w:rPr>
              <w:t>Capacity building:</w:t>
            </w:r>
          </w:p>
          <w:p w14:paraId="400998FE" w14:textId="77777777" w:rsidR="00482C4F" w:rsidRPr="005B7F76" w:rsidRDefault="00482C4F" w:rsidP="00482C4F">
            <w:pPr>
              <w:numPr>
                <w:ilvl w:val="0"/>
                <w:numId w:val="11"/>
              </w:numPr>
              <w:suppressAutoHyphens/>
              <w:ind w:left="360"/>
              <w:rPr>
                <w:rFonts w:ascii="Lato" w:hAnsi="Lato" w:cs="Arial"/>
                <w:b/>
                <w:sz w:val="22"/>
                <w:szCs w:val="22"/>
              </w:rPr>
            </w:pPr>
            <w:r w:rsidRPr="005B7F76">
              <w:rPr>
                <w:rFonts w:ascii="Lato" w:hAnsi="Lato" w:cs="Arial"/>
                <w:sz w:val="22"/>
                <w:szCs w:val="22"/>
              </w:rPr>
              <w:t>Excellent skills in developing manuals, guidance and tools that are accessible and user-friendly.</w:t>
            </w:r>
          </w:p>
          <w:p w14:paraId="4B3F2D47" w14:textId="77777777" w:rsidR="00482C4F" w:rsidRPr="005B7F76" w:rsidRDefault="00482C4F" w:rsidP="00482C4F">
            <w:pPr>
              <w:numPr>
                <w:ilvl w:val="0"/>
                <w:numId w:val="11"/>
              </w:numPr>
              <w:suppressAutoHyphens/>
              <w:ind w:left="360"/>
              <w:rPr>
                <w:rFonts w:ascii="Lato" w:hAnsi="Lato" w:cs="Arial"/>
                <w:b/>
                <w:sz w:val="22"/>
                <w:szCs w:val="22"/>
              </w:rPr>
            </w:pPr>
            <w:r w:rsidRPr="005B7F76">
              <w:rPr>
                <w:rFonts w:ascii="Lato" w:hAnsi="Lato" w:cs="Arial"/>
                <w:sz w:val="22"/>
                <w:szCs w:val="22"/>
              </w:rPr>
              <w:t>Knowledge of the design and delivery of face to face and online trainings</w:t>
            </w:r>
          </w:p>
          <w:p w14:paraId="51B8D0F0" w14:textId="77777777" w:rsidR="00482C4F" w:rsidRPr="005B7F76" w:rsidRDefault="00482C4F" w:rsidP="00767F70">
            <w:pPr>
              <w:rPr>
                <w:rFonts w:ascii="Lato" w:hAnsi="Lato" w:cs="Arial"/>
                <w:b/>
                <w:sz w:val="22"/>
                <w:szCs w:val="22"/>
              </w:rPr>
            </w:pPr>
          </w:p>
          <w:p w14:paraId="3A34605A" w14:textId="77777777" w:rsidR="00482C4F" w:rsidRPr="005B7F76" w:rsidRDefault="00482C4F" w:rsidP="00767F70">
            <w:pPr>
              <w:jc w:val="both"/>
              <w:rPr>
                <w:rFonts w:ascii="Lato" w:eastAsia="Gill Sans MT" w:hAnsi="Lato" w:cs="Gill Sans MT"/>
                <w:b/>
                <w:bCs/>
                <w:sz w:val="22"/>
                <w:szCs w:val="22"/>
              </w:rPr>
            </w:pPr>
            <w:r w:rsidRPr="005B7F76">
              <w:rPr>
                <w:rFonts w:ascii="Lato" w:eastAsia="Gill Sans MT" w:hAnsi="Lato" w:cs="Gill Sans MT"/>
                <w:b/>
                <w:bCs/>
                <w:sz w:val="22"/>
                <w:szCs w:val="22"/>
              </w:rPr>
              <w:t>Project Management</w:t>
            </w:r>
          </w:p>
          <w:p w14:paraId="06613C62" w14:textId="77777777" w:rsidR="00482C4F" w:rsidRPr="005B7F76" w:rsidRDefault="00482C4F" w:rsidP="00482C4F">
            <w:pPr>
              <w:pStyle w:val="ListParagraph"/>
              <w:numPr>
                <w:ilvl w:val="0"/>
                <w:numId w:val="10"/>
              </w:numPr>
              <w:jc w:val="both"/>
              <w:rPr>
                <w:rFonts w:ascii="Lato" w:eastAsia="Times New Roman" w:hAnsi="Lato" w:cs="Arial"/>
                <w:sz w:val="22"/>
                <w:szCs w:val="22"/>
                <w:lang w:eastAsia="en-US"/>
              </w:rPr>
            </w:pPr>
            <w:r w:rsidRPr="005B7F76">
              <w:rPr>
                <w:rFonts w:ascii="Lato" w:eastAsia="Times New Roman" w:hAnsi="Lato" w:cs="Arial"/>
                <w:sz w:val="22"/>
                <w:szCs w:val="22"/>
                <w:lang w:eastAsia="en-US"/>
              </w:rPr>
              <w:t>Experience of implementing recognised project management methodologies (e.g., PRINCE 2, AMP, PMI, Agile/Waterfall), processes, documentation, templates, and tools, including risk management.</w:t>
            </w:r>
          </w:p>
          <w:p w14:paraId="5B562D5A" w14:textId="77777777" w:rsidR="00482C4F" w:rsidRPr="005B7F76" w:rsidRDefault="00482C4F" w:rsidP="00482C4F">
            <w:pPr>
              <w:pStyle w:val="ListParagraph"/>
              <w:numPr>
                <w:ilvl w:val="0"/>
                <w:numId w:val="10"/>
              </w:numPr>
              <w:jc w:val="both"/>
              <w:rPr>
                <w:rFonts w:ascii="Lato" w:eastAsia="Gill Sans MT" w:hAnsi="Lato" w:cs="Gill Sans MT"/>
                <w:sz w:val="22"/>
                <w:szCs w:val="22"/>
              </w:rPr>
            </w:pPr>
            <w:r w:rsidRPr="005B7F76">
              <w:rPr>
                <w:rFonts w:ascii="Lato" w:eastAsia="Gill Sans MT" w:hAnsi="Lato" w:cs="Gill Sans MT"/>
                <w:sz w:val="22"/>
                <w:szCs w:val="22"/>
              </w:rPr>
              <w:t>Ability to identify, analyse, plan mitigation actions, or escalate potential risks and issues.</w:t>
            </w:r>
          </w:p>
          <w:p w14:paraId="1416C6EA" w14:textId="77777777" w:rsidR="00482C4F" w:rsidRPr="005B7F76" w:rsidRDefault="00482C4F" w:rsidP="00767F70">
            <w:pPr>
              <w:ind w:left="64"/>
              <w:jc w:val="both"/>
              <w:rPr>
                <w:rFonts w:ascii="Lato" w:eastAsia="Gill Sans MT" w:hAnsi="Lato" w:cs="Gill Sans MT"/>
                <w:b/>
                <w:bCs/>
                <w:sz w:val="22"/>
                <w:szCs w:val="22"/>
              </w:rPr>
            </w:pPr>
          </w:p>
          <w:p w14:paraId="48D9C417" w14:textId="77777777" w:rsidR="00482C4F" w:rsidRPr="005B7F76" w:rsidRDefault="00482C4F" w:rsidP="00767F70">
            <w:pPr>
              <w:ind w:left="64"/>
              <w:jc w:val="both"/>
              <w:rPr>
                <w:rFonts w:ascii="Lato" w:eastAsia="Gill Sans MT" w:hAnsi="Lato" w:cs="Gill Sans MT"/>
                <w:b/>
                <w:bCs/>
                <w:sz w:val="22"/>
                <w:szCs w:val="22"/>
              </w:rPr>
            </w:pPr>
            <w:r w:rsidRPr="005B7F76">
              <w:rPr>
                <w:rFonts w:ascii="Lato" w:eastAsia="Gill Sans MT" w:hAnsi="Lato" w:cs="Gill Sans MT"/>
                <w:b/>
                <w:bCs/>
                <w:sz w:val="22"/>
                <w:szCs w:val="22"/>
              </w:rPr>
              <w:t>Problem Management</w:t>
            </w:r>
          </w:p>
          <w:p w14:paraId="65449253" w14:textId="77777777" w:rsidR="00482C4F" w:rsidRPr="005B7F76" w:rsidRDefault="00482C4F" w:rsidP="00482C4F">
            <w:pPr>
              <w:pStyle w:val="ListParagraph"/>
              <w:numPr>
                <w:ilvl w:val="0"/>
                <w:numId w:val="10"/>
              </w:numPr>
              <w:jc w:val="both"/>
              <w:rPr>
                <w:rFonts w:ascii="Lato" w:eastAsia="Gill Sans MT" w:hAnsi="Lato" w:cs="Gill Sans MT"/>
                <w:sz w:val="22"/>
                <w:szCs w:val="22"/>
              </w:rPr>
            </w:pPr>
            <w:r w:rsidRPr="005B7F76">
              <w:rPr>
                <w:rFonts w:ascii="Lato" w:eastAsia="Gill Sans MT" w:hAnsi="Lato" w:cs="Gill Sans MT"/>
                <w:sz w:val="22"/>
                <w:szCs w:val="22"/>
              </w:rPr>
              <w:t>Evidence of strong problem-solving and analytical skills to identify and assess alternative options and proposals while safeguarding standards and procedures.</w:t>
            </w:r>
          </w:p>
          <w:p w14:paraId="12AE708B" w14:textId="77777777" w:rsidR="00482C4F" w:rsidRPr="005B7F76" w:rsidRDefault="00482C4F" w:rsidP="00482C4F">
            <w:pPr>
              <w:pStyle w:val="ListParagraph"/>
              <w:numPr>
                <w:ilvl w:val="0"/>
                <w:numId w:val="10"/>
              </w:numPr>
              <w:jc w:val="both"/>
              <w:rPr>
                <w:rFonts w:ascii="Lato" w:eastAsia="Gill Sans MT" w:hAnsi="Lato" w:cs="Gill Sans MT"/>
                <w:sz w:val="22"/>
                <w:szCs w:val="22"/>
              </w:rPr>
            </w:pPr>
            <w:r w:rsidRPr="005B7F76">
              <w:rPr>
                <w:rFonts w:ascii="Lato" w:eastAsia="Gill Sans MT" w:hAnsi="Lato" w:cs="Gill Sans MT"/>
                <w:sz w:val="22"/>
                <w:szCs w:val="22"/>
              </w:rPr>
              <w:t>Ability to categorise/prioritise problems, document root causes and swiftly implement remedial actions.</w:t>
            </w:r>
          </w:p>
          <w:p w14:paraId="492037AC" w14:textId="77777777" w:rsidR="00482C4F" w:rsidRPr="005B7F76" w:rsidRDefault="00482C4F" w:rsidP="00482C4F">
            <w:pPr>
              <w:pStyle w:val="ListParagraph"/>
              <w:numPr>
                <w:ilvl w:val="0"/>
                <w:numId w:val="10"/>
              </w:numPr>
              <w:jc w:val="both"/>
              <w:rPr>
                <w:rFonts w:ascii="Lato" w:eastAsia="Gill Sans MT" w:hAnsi="Lato" w:cs="Gill Sans MT"/>
                <w:sz w:val="22"/>
                <w:szCs w:val="22"/>
              </w:rPr>
            </w:pPr>
            <w:r w:rsidRPr="005B7F76">
              <w:rPr>
                <w:rFonts w:ascii="Lato" w:eastAsia="Gill Sans MT" w:hAnsi="Lato" w:cs="Gill Sans MT"/>
                <w:sz w:val="22"/>
                <w:szCs w:val="22"/>
              </w:rPr>
              <w:t>Experience investigating issues in systems, processes, and services, understanding the level (e.g., strategic, tactical or operational), and contribute to the implementation of preventive measures or remedial actions.</w:t>
            </w:r>
          </w:p>
          <w:p w14:paraId="74049DA5" w14:textId="77777777" w:rsidR="00482C4F" w:rsidRPr="005B7F76" w:rsidRDefault="00482C4F" w:rsidP="00482C4F">
            <w:pPr>
              <w:pStyle w:val="ListParagraph"/>
              <w:numPr>
                <w:ilvl w:val="0"/>
                <w:numId w:val="10"/>
              </w:numPr>
              <w:jc w:val="both"/>
              <w:rPr>
                <w:rFonts w:ascii="Lato" w:eastAsia="Gill Sans MT" w:hAnsi="Lato" w:cs="Gill Sans MT"/>
                <w:sz w:val="22"/>
                <w:szCs w:val="22"/>
              </w:rPr>
            </w:pPr>
            <w:r w:rsidRPr="005B7F76">
              <w:rPr>
                <w:rFonts w:ascii="Lato" w:eastAsia="Gill Sans MT" w:hAnsi="Lato" w:cs="Gill Sans MT"/>
                <w:sz w:val="22"/>
                <w:szCs w:val="22"/>
              </w:rPr>
              <w:t>Proactivity to initiate and monitor actions to recognise patterns/trends to resolve problems and effectively consult experts where required.</w:t>
            </w:r>
          </w:p>
          <w:p w14:paraId="7020ACD0" w14:textId="77777777" w:rsidR="00482C4F" w:rsidRPr="005B7F76" w:rsidRDefault="00482C4F" w:rsidP="00767F70">
            <w:pPr>
              <w:ind w:left="64"/>
              <w:jc w:val="both"/>
              <w:rPr>
                <w:rFonts w:ascii="Lato" w:eastAsia="Gill Sans MT" w:hAnsi="Lato" w:cs="Gill Sans MT"/>
                <w:b/>
                <w:sz w:val="22"/>
                <w:szCs w:val="22"/>
                <w:lang w:eastAsia="en-GB"/>
              </w:rPr>
            </w:pPr>
            <w:r w:rsidRPr="005B7F76">
              <w:rPr>
                <w:rFonts w:ascii="Lato" w:eastAsia="Gill Sans MT" w:hAnsi="Lato" w:cs="Gill Sans MT"/>
                <w:b/>
                <w:sz w:val="22"/>
                <w:szCs w:val="22"/>
                <w:lang w:eastAsia="en-GB"/>
              </w:rPr>
              <w:t>Change Management</w:t>
            </w:r>
          </w:p>
          <w:p w14:paraId="30929ABB" w14:textId="77777777" w:rsidR="00482C4F" w:rsidRPr="005B7F76" w:rsidRDefault="00482C4F" w:rsidP="00482C4F">
            <w:pPr>
              <w:pStyle w:val="ListParagraph"/>
              <w:numPr>
                <w:ilvl w:val="0"/>
                <w:numId w:val="13"/>
              </w:numPr>
              <w:rPr>
                <w:rFonts w:ascii="Lato" w:eastAsia="Gill Sans MT" w:hAnsi="Lato" w:cs="Gill Sans MT"/>
                <w:sz w:val="22"/>
                <w:szCs w:val="22"/>
              </w:rPr>
            </w:pPr>
            <w:r w:rsidRPr="005B7F76">
              <w:rPr>
                <w:rFonts w:ascii="Lato" w:eastAsia="Gill Sans MT" w:hAnsi="Lato" w:cs="Gill Sans MT"/>
                <w:sz w:val="22"/>
                <w:szCs w:val="22"/>
              </w:rPr>
              <w:t>Experience utilising change management tools and processes whilst confirming the willingness to learn new skills through training and on the job coaching.</w:t>
            </w:r>
          </w:p>
          <w:p w14:paraId="0346B275" w14:textId="77777777" w:rsidR="00482C4F" w:rsidRPr="005B7F76" w:rsidRDefault="00482C4F" w:rsidP="00482C4F">
            <w:pPr>
              <w:pStyle w:val="ListParagraph"/>
              <w:numPr>
                <w:ilvl w:val="0"/>
                <w:numId w:val="13"/>
              </w:numPr>
              <w:rPr>
                <w:rFonts w:ascii="Lato" w:eastAsia="Gill Sans MT" w:hAnsi="Lato" w:cs="Gill Sans MT"/>
                <w:sz w:val="22"/>
                <w:szCs w:val="22"/>
              </w:rPr>
            </w:pPr>
            <w:r w:rsidRPr="005B7F76">
              <w:rPr>
                <w:rFonts w:ascii="Lato" w:eastAsia="Gill Sans MT" w:hAnsi="Lato" w:cs="Gill Sans MT"/>
                <w:sz w:val="22"/>
                <w:szCs w:val="22"/>
              </w:rPr>
              <w:t>Strong stakeholder management skills.  Ability to understand different contexts and perspectives and adjust communication style based upon this as required.</w:t>
            </w:r>
          </w:p>
          <w:p w14:paraId="4A38E0A9" w14:textId="77777777" w:rsidR="00482C4F" w:rsidRPr="005B7F76" w:rsidRDefault="00482C4F" w:rsidP="00482C4F">
            <w:pPr>
              <w:pStyle w:val="ListParagraph"/>
              <w:numPr>
                <w:ilvl w:val="0"/>
                <w:numId w:val="13"/>
              </w:numPr>
              <w:rPr>
                <w:rFonts w:ascii="Lato" w:eastAsia="Gill Sans MT" w:hAnsi="Lato" w:cs="Gill Sans MT"/>
                <w:sz w:val="22"/>
                <w:szCs w:val="22"/>
              </w:rPr>
            </w:pPr>
            <w:r w:rsidRPr="005B7F76">
              <w:rPr>
                <w:rFonts w:ascii="Lato" w:eastAsia="Gill Sans MT" w:hAnsi="Lato" w:cs="Gill Sans MT"/>
                <w:sz w:val="22"/>
                <w:szCs w:val="22"/>
              </w:rPr>
              <w:t>Experience of working on projects at various phases of the project lifecycle</w:t>
            </w:r>
          </w:p>
          <w:p w14:paraId="1A0B588B" w14:textId="77777777" w:rsidR="005B7F76" w:rsidRDefault="005B7F76" w:rsidP="00767F70">
            <w:pPr>
              <w:tabs>
                <w:tab w:val="left" w:pos="-1440"/>
              </w:tabs>
              <w:jc w:val="both"/>
              <w:rPr>
                <w:rFonts w:ascii="Lato" w:hAnsi="Lato" w:cs="Arial"/>
                <w:b/>
                <w:sz w:val="22"/>
                <w:szCs w:val="22"/>
              </w:rPr>
            </w:pPr>
          </w:p>
          <w:p w14:paraId="281F0B68" w14:textId="4B050130" w:rsidR="00482C4F" w:rsidRPr="005B7F76" w:rsidRDefault="00482C4F" w:rsidP="00767F70">
            <w:pPr>
              <w:tabs>
                <w:tab w:val="left" w:pos="-1440"/>
              </w:tabs>
              <w:jc w:val="both"/>
              <w:rPr>
                <w:rFonts w:ascii="Lato" w:hAnsi="Lato" w:cs="Arial"/>
                <w:b/>
                <w:sz w:val="22"/>
                <w:szCs w:val="22"/>
              </w:rPr>
            </w:pPr>
            <w:r w:rsidRPr="005B7F76">
              <w:rPr>
                <w:rFonts w:ascii="Lato" w:hAnsi="Lato" w:cs="Arial"/>
                <w:b/>
                <w:sz w:val="22"/>
                <w:szCs w:val="22"/>
              </w:rPr>
              <w:t>Personal skills:</w:t>
            </w:r>
          </w:p>
          <w:p w14:paraId="4A0565D8" w14:textId="77777777" w:rsidR="00482C4F" w:rsidRPr="005B7F76" w:rsidRDefault="00482C4F" w:rsidP="00482C4F">
            <w:pPr>
              <w:numPr>
                <w:ilvl w:val="0"/>
                <w:numId w:val="11"/>
              </w:numPr>
              <w:overflowPunct w:val="0"/>
              <w:autoSpaceDE w:val="0"/>
              <w:autoSpaceDN w:val="0"/>
              <w:adjustRightInd w:val="0"/>
              <w:ind w:left="360"/>
              <w:textAlignment w:val="baseline"/>
              <w:rPr>
                <w:rFonts w:ascii="Lato" w:hAnsi="Lato" w:cs="Arial"/>
                <w:sz w:val="22"/>
                <w:szCs w:val="22"/>
              </w:rPr>
            </w:pPr>
            <w:r w:rsidRPr="005B7F76">
              <w:rPr>
                <w:rFonts w:ascii="Lato" w:hAnsi="Lato" w:cs="Arial"/>
                <w:sz w:val="22"/>
                <w:szCs w:val="22"/>
              </w:rPr>
              <w:t>Excellent project management and prioritisation skills; strong organizational and follow-up skills</w:t>
            </w:r>
          </w:p>
          <w:p w14:paraId="4C20EE97" w14:textId="77777777" w:rsidR="00482C4F" w:rsidRPr="005B7F76" w:rsidRDefault="00482C4F" w:rsidP="00482C4F">
            <w:pPr>
              <w:numPr>
                <w:ilvl w:val="0"/>
                <w:numId w:val="11"/>
              </w:numPr>
              <w:suppressAutoHyphens/>
              <w:ind w:left="360"/>
              <w:rPr>
                <w:rFonts w:ascii="Lato" w:hAnsi="Lato" w:cs="Arial"/>
                <w:sz w:val="22"/>
                <w:szCs w:val="22"/>
              </w:rPr>
            </w:pPr>
            <w:r w:rsidRPr="005B7F76">
              <w:rPr>
                <w:rFonts w:ascii="Lato" w:hAnsi="Lato" w:cs="Arial"/>
                <w:sz w:val="22"/>
                <w:szCs w:val="22"/>
              </w:rPr>
              <w:t xml:space="preserve">Highly developed interpersonal skills including influencing, negotiation and coaching; ability to work across different cultures. </w:t>
            </w:r>
          </w:p>
          <w:p w14:paraId="266DF438" w14:textId="77777777" w:rsidR="00482C4F" w:rsidRPr="005B7F76" w:rsidRDefault="00482C4F" w:rsidP="00482C4F">
            <w:pPr>
              <w:numPr>
                <w:ilvl w:val="0"/>
                <w:numId w:val="11"/>
              </w:numPr>
              <w:suppressAutoHyphens/>
              <w:ind w:left="360"/>
              <w:rPr>
                <w:rFonts w:ascii="Lato" w:hAnsi="Lato" w:cs="Arial"/>
                <w:b/>
                <w:sz w:val="22"/>
                <w:szCs w:val="22"/>
              </w:rPr>
            </w:pPr>
            <w:r w:rsidRPr="005B7F76">
              <w:rPr>
                <w:rFonts w:ascii="Lato" w:hAnsi="Lato" w:cs="Arial"/>
                <w:sz w:val="22"/>
                <w:szCs w:val="22"/>
              </w:rPr>
              <w:t>Excellent verbal and written communication skills; ability to explain complex issues to a wide range of audience.</w:t>
            </w:r>
          </w:p>
          <w:p w14:paraId="633EC841" w14:textId="77777777" w:rsidR="00482C4F" w:rsidRPr="005B7F76" w:rsidRDefault="00482C4F" w:rsidP="00482C4F">
            <w:pPr>
              <w:numPr>
                <w:ilvl w:val="0"/>
                <w:numId w:val="11"/>
              </w:numPr>
              <w:suppressAutoHyphens/>
              <w:ind w:left="360"/>
              <w:rPr>
                <w:rFonts w:ascii="Lato" w:hAnsi="Lato" w:cs="Arial"/>
                <w:b/>
                <w:sz w:val="22"/>
                <w:szCs w:val="22"/>
              </w:rPr>
            </w:pPr>
            <w:r w:rsidRPr="005B7F76">
              <w:rPr>
                <w:rFonts w:ascii="Lato" w:hAnsi="Lato" w:cs="Arial"/>
                <w:sz w:val="22"/>
                <w:szCs w:val="22"/>
              </w:rPr>
              <w:t>Ability to manage a complex and varied</w:t>
            </w:r>
            <w:bookmarkStart w:id="0" w:name="_GoBack"/>
            <w:bookmarkEnd w:id="0"/>
            <w:r w:rsidRPr="005B7F76">
              <w:rPr>
                <w:rFonts w:ascii="Lato" w:hAnsi="Lato" w:cs="Arial"/>
                <w:sz w:val="22"/>
                <w:szCs w:val="22"/>
              </w:rPr>
              <w:t xml:space="preserve"> workload; to work effectively under pressure; and to organise and prioritise work to ensure deadlines are met.</w:t>
            </w:r>
          </w:p>
          <w:p w14:paraId="7A95637D" w14:textId="77777777" w:rsidR="00482C4F" w:rsidRPr="005B7F76" w:rsidRDefault="00482C4F" w:rsidP="00482C4F">
            <w:pPr>
              <w:numPr>
                <w:ilvl w:val="0"/>
                <w:numId w:val="11"/>
              </w:numPr>
              <w:suppressAutoHyphens/>
              <w:ind w:left="360"/>
              <w:rPr>
                <w:rFonts w:ascii="Lato" w:hAnsi="Lato" w:cs="Arial"/>
                <w:b/>
                <w:sz w:val="22"/>
                <w:szCs w:val="22"/>
              </w:rPr>
            </w:pPr>
            <w:r w:rsidRPr="005B7F76">
              <w:rPr>
                <w:rFonts w:ascii="Lato" w:hAnsi="Lato" w:cs="Arial"/>
                <w:sz w:val="22"/>
                <w:szCs w:val="22"/>
              </w:rPr>
              <w:t>An energetic, flexible and proactive approach with the ability to work both independently and cooperatively within a team setting and across teams.</w:t>
            </w:r>
          </w:p>
          <w:p w14:paraId="5016B89B" w14:textId="77777777" w:rsidR="00482C4F" w:rsidRPr="005B7F76" w:rsidRDefault="00482C4F" w:rsidP="00482C4F">
            <w:pPr>
              <w:numPr>
                <w:ilvl w:val="0"/>
                <w:numId w:val="11"/>
              </w:numPr>
              <w:overflowPunct w:val="0"/>
              <w:autoSpaceDE w:val="0"/>
              <w:autoSpaceDN w:val="0"/>
              <w:adjustRightInd w:val="0"/>
              <w:ind w:left="360"/>
              <w:textAlignment w:val="baseline"/>
              <w:rPr>
                <w:rFonts w:ascii="Lato" w:hAnsi="Lato" w:cs="Arial"/>
                <w:sz w:val="22"/>
                <w:szCs w:val="22"/>
              </w:rPr>
            </w:pPr>
            <w:r w:rsidRPr="005B7F76">
              <w:rPr>
                <w:rFonts w:ascii="Lato" w:hAnsi="Lato" w:cs="Arial"/>
                <w:sz w:val="22"/>
                <w:szCs w:val="22"/>
              </w:rPr>
              <w:t>Solid skills in Microsoft applications. Experience managing content on intranet type systems a plus.</w:t>
            </w:r>
          </w:p>
          <w:p w14:paraId="12B4F870" w14:textId="77777777" w:rsidR="00482C4F" w:rsidRPr="005B7F76" w:rsidRDefault="00482C4F" w:rsidP="00482C4F">
            <w:pPr>
              <w:numPr>
                <w:ilvl w:val="0"/>
                <w:numId w:val="11"/>
              </w:numPr>
              <w:suppressAutoHyphens/>
              <w:ind w:left="360"/>
              <w:rPr>
                <w:rFonts w:ascii="Lato" w:hAnsi="Lato" w:cs="Arial"/>
                <w:b/>
                <w:sz w:val="22"/>
                <w:szCs w:val="22"/>
              </w:rPr>
            </w:pPr>
            <w:r w:rsidRPr="005B7F76">
              <w:rPr>
                <w:rFonts w:ascii="Lato" w:hAnsi="Lato" w:cs="Arial"/>
                <w:sz w:val="22"/>
                <w:szCs w:val="22"/>
              </w:rPr>
              <w:t>Ability to challenge and negotiate assertively and cooperatively with senior staff.</w:t>
            </w:r>
          </w:p>
          <w:p w14:paraId="43ABAA44" w14:textId="77777777" w:rsidR="00482C4F" w:rsidRPr="005B7F76" w:rsidRDefault="00482C4F" w:rsidP="00482C4F">
            <w:pPr>
              <w:numPr>
                <w:ilvl w:val="0"/>
                <w:numId w:val="11"/>
              </w:numPr>
              <w:suppressAutoHyphens/>
              <w:ind w:left="360"/>
              <w:rPr>
                <w:rFonts w:ascii="Lato" w:hAnsi="Lato" w:cs="Arial"/>
                <w:b/>
                <w:sz w:val="22"/>
                <w:szCs w:val="22"/>
              </w:rPr>
            </w:pPr>
            <w:r w:rsidRPr="005B7F76">
              <w:rPr>
                <w:rFonts w:ascii="Lato" w:hAnsi="Lato" w:cs="Arial"/>
                <w:sz w:val="22"/>
                <w:szCs w:val="22"/>
              </w:rPr>
              <w:t xml:space="preserve">Demonstrable commitment to equal opportunities and awareness of what constitutes good practice.  </w:t>
            </w:r>
          </w:p>
          <w:p w14:paraId="2BAFDAC8" w14:textId="694267C0" w:rsidR="005B7F76" w:rsidRPr="005B7F76" w:rsidRDefault="005B7F76" w:rsidP="005B7F76">
            <w:pPr>
              <w:rPr>
                <w:rFonts w:ascii="Lato" w:hAnsi="Lato" w:cs="Arial"/>
                <w:b/>
                <w:sz w:val="22"/>
                <w:szCs w:val="22"/>
              </w:rPr>
            </w:pPr>
          </w:p>
        </w:tc>
      </w:tr>
      <w:tr w:rsidR="005B7F76" w:rsidRPr="005B7F76" w14:paraId="50661149" w14:textId="77777777" w:rsidTr="00767F70">
        <w:trPr>
          <w:trHeight w:val="425"/>
        </w:trPr>
        <w:tc>
          <w:tcPr>
            <w:tcW w:w="9498" w:type="dxa"/>
            <w:gridSpan w:val="3"/>
          </w:tcPr>
          <w:p w14:paraId="4299A6DA" w14:textId="77777777" w:rsidR="005B7F76" w:rsidRPr="005B7F76" w:rsidRDefault="005B7F76" w:rsidP="005B7F76">
            <w:pPr>
              <w:rPr>
                <w:rFonts w:ascii="Lato" w:hAnsi="Lato" w:cs="Arial"/>
                <w:b/>
                <w:sz w:val="22"/>
                <w:szCs w:val="22"/>
              </w:rPr>
            </w:pPr>
            <w:r w:rsidRPr="005B7F76">
              <w:rPr>
                <w:rFonts w:ascii="Lato" w:hAnsi="Lato" w:cs="Arial"/>
                <w:b/>
                <w:sz w:val="22"/>
                <w:szCs w:val="22"/>
              </w:rPr>
              <w:t>Additional job responsibilities</w:t>
            </w:r>
          </w:p>
          <w:p w14:paraId="159D58D8" w14:textId="1BA2CE3E" w:rsidR="005B7F76" w:rsidRPr="005B7F76" w:rsidRDefault="005B7F76" w:rsidP="005B7F76">
            <w:pPr>
              <w:tabs>
                <w:tab w:val="left" w:pos="1134"/>
              </w:tabs>
              <w:rPr>
                <w:rFonts w:ascii="Lato" w:hAnsi="Lato" w:cs="Arial"/>
                <w:sz w:val="22"/>
                <w:szCs w:val="22"/>
              </w:rPr>
            </w:pPr>
            <w:r w:rsidRPr="005B7F76">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5B7F76" w:rsidRPr="005B7F76" w14:paraId="6D9D3145" w14:textId="77777777" w:rsidTr="00767F70">
        <w:tc>
          <w:tcPr>
            <w:tcW w:w="9498" w:type="dxa"/>
            <w:gridSpan w:val="3"/>
            <w:tcBorders>
              <w:top w:val="single" w:sz="8" w:space="0" w:color="000000"/>
            </w:tcBorders>
          </w:tcPr>
          <w:p w14:paraId="4D966AF0" w14:textId="77777777" w:rsidR="005B7F76" w:rsidRPr="005B7F76" w:rsidRDefault="005B7F76" w:rsidP="005B7F76">
            <w:pPr>
              <w:rPr>
                <w:rFonts w:ascii="Lato" w:hAnsi="Lato" w:cs="Arial"/>
                <w:b/>
                <w:sz w:val="22"/>
                <w:szCs w:val="22"/>
              </w:rPr>
            </w:pPr>
            <w:r w:rsidRPr="005B7F76">
              <w:rPr>
                <w:rFonts w:ascii="Lato" w:hAnsi="Lato" w:cs="Arial"/>
                <w:b/>
                <w:sz w:val="22"/>
                <w:szCs w:val="22"/>
              </w:rPr>
              <w:t xml:space="preserve">Equal Opportunities </w:t>
            </w:r>
          </w:p>
          <w:p w14:paraId="27CC8F2B" w14:textId="1E9155CD" w:rsidR="005B7F76" w:rsidRPr="005B7F76" w:rsidRDefault="005B7F76" w:rsidP="005B7F76">
            <w:pPr>
              <w:rPr>
                <w:rFonts w:ascii="Lato" w:hAnsi="Lato" w:cs="Arial"/>
                <w:sz w:val="22"/>
                <w:szCs w:val="22"/>
              </w:rPr>
            </w:pPr>
            <w:r w:rsidRPr="005B7F76">
              <w:rPr>
                <w:rFonts w:ascii="Lato" w:hAnsi="Lato" w:cs="Arial"/>
                <w:sz w:val="22"/>
                <w:szCs w:val="22"/>
              </w:rPr>
              <w:t>The role holder is required to carry out the duties in accordance with the SCI Equal Opportunities and Diversity policies and procedures.</w:t>
            </w:r>
          </w:p>
        </w:tc>
      </w:tr>
      <w:tr w:rsidR="005B7F76" w:rsidRPr="005B7F76" w14:paraId="11DC3FF6" w14:textId="77777777" w:rsidTr="00767F70">
        <w:tc>
          <w:tcPr>
            <w:tcW w:w="9498" w:type="dxa"/>
            <w:gridSpan w:val="3"/>
          </w:tcPr>
          <w:p w14:paraId="25A13654" w14:textId="77777777" w:rsidR="005B7F76" w:rsidRPr="005B7F76" w:rsidRDefault="005B7F76" w:rsidP="005B7F76">
            <w:pPr>
              <w:rPr>
                <w:rFonts w:ascii="Lato" w:hAnsi="Lato"/>
                <w:b/>
                <w:color w:val="000000"/>
                <w:sz w:val="22"/>
                <w:szCs w:val="22"/>
              </w:rPr>
            </w:pPr>
            <w:r w:rsidRPr="005B7F76">
              <w:rPr>
                <w:rFonts w:ascii="Lato" w:hAnsi="Lato"/>
                <w:b/>
                <w:color w:val="000000"/>
                <w:sz w:val="22"/>
                <w:szCs w:val="22"/>
              </w:rPr>
              <w:t>Child Safeguarding:</w:t>
            </w:r>
          </w:p>
          <w:p w14:paraId="1508E8EB" w14:textId="34ADEA3D" w:rsidR="005B7F76" w:rsidRPr="005B7F76" w:rsidRDefault="005B7F76" w:rsidP="005B7F76">
            <w:pPr>
              <w:rPr>
                <w:rFonts w:ascii="Lato" w:hAnsi="Lato"/>
                <w:sz w:val="22"/>
                <w:szCs w:val="22"/>
              </w:rPr>
            </w:pPr>
            <w:r w:rsidRPr="005B7F76">
              <w:rPr>
                <w:rFonts w:ascii="Lato" w:hAnsi="Lato"/>
                <w:color w:val="000000"/>
                <w:sz w:val="22"/>
                <w:szCs w:val="22"/>
              </w:rPr>
              <w:t>We need to keep children safe so our selection process, which includes rigorous background checks, reflects our commitment to the protection of children from abuse</w:t>
            </w:r>
            <w:r w:rsidRPr="005B7F76">
              <w:rPr>
                <w:rFonts w:ascii="Lato" w:hAnsi="Lato"/>
                <w:sz w:val="22"/>
                <w:szCs w:val="22"/>
              </w:rPr>
              <w:t>.</w:t>
            </w:r>
          </w:p>
        </w:tc>
      </w:tr>
      <w:tr w:rsidR="005B7F76" w:rsidRPr="005B7F76" w14:paraId="0D399553" w14:textId="77777777" w:rsidTr="00767F70">
        <w:tc>
          <w:tcPr>
            <w:tcW w:w="9498" w:type="dxa"/>
            <w:gridSpan w:val="3"/>
          </w:tcPr>
          <w:p w14:paraId="0F68A207" w14:textId="77777777" w:rsidR="005B7F76" w:rsidRPr="005B7F76" w:rsidRDefault="005B7F76" w:rsidP="005B7F76">
            <w:pPr>
              <w:rPr>
                <w:rFonts w:ascii="Lato" w:hAnsi="Lato"/>
                <w:b/>
                <w:sz w:val="22"/>
                <w:szCs w:val="22"/>
              </w:rPr>
            </w:pPr>
            <w:r w:rsidRPr="005B7F76">
              <w:rPr>
                <w:rFonts w:ascii="Lato" w:hAnsi="Lato"/>
                <w:b/>
                <w:sz w:val="22"/>
                <w:szCs w:val="22"/>
              </w:rPr>
              <w:t>Safeguarding our Staff:</w:t>
            </w:r>
          </w:p>
          <w:p w14:paraId="7C4C111E" w14:textId="3C1C99A5" w:rsidR="005B7F76" w:rsidRPr="005B7F76" w:rsidRDefault="005B7F76" w:rsidP="005B7F76">
            <w:pPr>
              <w:rPr>
                <w:rFonts w:ascii="Lato" w:hAnsi="Lato"/>
                <w:sz w:val="22"/>
                <w:szCs w:val="22"/>
              </w:rPr>
            </w:pPr>
            <w:r w:rsidRPr="005B7F76">
              <w:rPr>
                <w:rFonts w:ascii="Lato" w:hAnsi="Lato"/>
                <w:sz w:val="22"/>
                <w:szCs w:val="22"/>
              </w:rPr>
              <w:t>The post holder is required to carry out the duties in accordance with the SCI anti-harassment policy.</w:t>
            </w:r>
          </w:p>
        </w:tc>
      </w:tr>
      <w:tr w:rsidR="005B7F76" w:rsidRPr="005B7F76" w14:paraId="3BD71482" w14:textId="77777777" w:rsidTr="00767F70">
        <w:tc>
          <w:tcPr>
            <w:tcW w:w="9498" w:type="dxa"/>
            <w:gridSpan w:val="3"/>
          </w:tcPr>
          <w:p w14:paraId="015A1A5A" w14:textId="77777777" w:rsidR="005B7F76" w:rsidRPr="005B7F76" w:rsidRDefault="005B7F76" w:rsidP="005B7F76">
            <w:pPr>
              <w:rPr>
                <w:rFonts w:ascii="Lato" w:hAnsi="Lato" w:cs="Arial"/>
                <w:b/>
                <w:sz w:val="22"/>
                <w:szCs w:val="22"/>
              </w:rPr>
            </w:pPr>
            <w:r w:rsidRPr="005B7F76">
              <w:rPr>
                <w:rFonts w:ascii="Lato" w:hAnsi="Lato" w:cs="Arial"/>
                <w:b/>
                <w:sz w:val="22"/>
                <w:szCs w:val="22"/>
              </w:rPr>
              <w:t>Health and Safety</w:t>
            </w:r>
          </w:p>
          <w:p w14:paraId="41F70066" w14:textId="78B194AE" w:rsidR="005B7F76" w:rsidRPr="005B7F76" w:rsidRDefault="005B7F76" w:rsidP="005B7F76">
            <w:pPr>
              <w:rPr>
                <w:rFonts w:ascii="Lato" w:hAnsi="Lato" w:cs="Arial"/>
                <w:sz w:val="22"/>
                <w:szCs w:val="22"/>
              </w:rPr>
            </w:pPr>
            <w:r w:rsidRPr="005B7F76">
              <w:rPr>
                <w:rFonts w:ascii="Lato" w:hAnsi="Lato" w:cs="Arial"/>
                <w:sz w:val="22"/>
                <w:szCs w:val="22"/>
              </w:rPr>
              <w:t>The role holder is required to carry out the duties in accordance with SCI Health and Safety policies and procedures.</w:t>
            </w:r>
          </w:p>
        </w:tc>
      </w:tr>
      <w:tr w:rsidR="00482C4F" w:rsidRPr="005B7F76" w14:paraId="1A26AB25" w14:textId="77777777" w:rsidTr="00767F70">
        <w:trPr>
          <w:trHeight w:val="425"/>
        </w:trPr>
        <w:tc>
          <w:tcPr>
            <w:tcW w:w="4678" w:type="dxa"/>
            <w:gridSpan w:val="2"/>
            <w:tcBorders>
              <w:bottom w:val="single" w:sz="4" w:space="0" w:color="auto"/>
            </w:tcBorders>
          </w:tcPr>
          <w:p w14:paraId="453A95B2" w14:textId="77777777" w:rsidR="00482C4F" w:rsidRPr="005B7F76" w:rsidRDefault="00482C4F" w:rsidP="00767F70">
            <w:pPr>
              <w:tabs>
                <w:tab w:val="left" w:pos="1134"/>
              </w:tabs>
              <w:rPr>
                <w:rFonts w:ascii="Lato" w:hAnsi="Lato" w:cs="Arial"/>
                <w:b/>
                <w:sz w:val="22"/>
                <w:szCs w:val="22"/>
              </w:rPr>
            </w:pPr>
            <w:r w:rsidRPr="005B7F76">
              <w:rPr>
                <w:rFonts w:ascii="Lato" w:hAnsi="Lato" w:cs="Arial"/>
                <w:b/>
                <w:sz w:val="22"/>
                <w:szCs w:val="22"/>
              </w:rPr>
              <w:t xml:space="preserve">JD written by: </w:t>
            </w:r>
            <w:r w:rsidRPr="005B7F76">
              <w:rPr>
                <w:rFonts w:ascii="Lato" w:hAnsi="Lato" w:cs="Arial"/>
                <w:sz w:val="22"/>
                <w:szCs w:val="22"/>
              </w:rPr>
              <w:t>Shamiso Lewis</w:t>
            </w:r>
          </w:p>
        </w:tc>
        <w:tc>
          <w:tcPr>
            <w:tcW w:w="4820" w:type="dxa"/>
            <w:tcBorders>
              <w:bottom w:val="single" w:sz="4" w:space="0" w:color="auto"/>
            </w:tcBorders>
          </w:tcPr>
          <w:p w14:paraId="738D98AA" w14:textId="77777777" w:rsidR="00482C4F" w:rsidRPr="005B7F76" w:rsidRDefault="00482C4F" w:rsidP="00767F70">
            <w:pPr>
              <w:tabs>
                <w:tab w:val="left" w:pos="984"/>
              </w:tabs>
              <w:rPr>
                <w:rFonts w:ascii="Lato" w:hAnsi="Lato" w:cs="Arial"/>
                <w:b/>
                <w:sz w:val="22"/>
                <w:szCs w:val="22"/>
              </w:rPr>
            </w:pPr>
            <w:r w:rsidRPr="005B7F76">
              <w:rPr>
                <w:rFonts w:ascii="Lato" w:hAnsi="Lato" w:cs="Arial"/>
                <w:b/>
                <w:sz w:val="22"/>
                <w:szCs w:val="22"/>
              </w:rPr>
              <w:t xml:space="preserve">Date: </w:t>
            </w:r>
            <w:r w:rsidRPr="005B7F76">
              <w:rPr>
                <w:rFonts w:ascii="Lato" w:hAnsi="Lato" w:cs="Arial"/>
                <w:sz w:val="22"/>
                <w:szCs w:val="22"/>
              </w:rPr>
              <w:t>April 2023</w:t>
            </w:r>
          </w:p>
        </w:tc>
      </w:tr>
      <w:tr w:rsidR="00482C4F" w:rsidRPr="005B7F76" w14:paraId="1D9862F5" w14:textId="77777777" w:rsidTr="00767F70">
        <w:trPr>
          <w:trHeight w:val="425"/>
        </w:trPr>
        <w:tc>
          <w:tcPr>
            <w:tcW w:w="4678" w:type="dxa"/>
            <w:gridSpan w:val="2"/>
            <w:tcBorders>
              <w:bottom w:val="single" w:sz="4" w:space="0" w:color="auto"/>
            </w:tcBorders>
          </w:tcPr>
          <w:p w14:paraId="588067CE" w14:textId="77777777" w:rsidR="00482C4F" w:rsidRPr="005B7F76" w:rsidRDefault="00482C4F" w:rsidP="00767F70">
            <w:pPr>
              <w:tabs>
                <w:tab w:val="left" w:pos="1134"/>
              </w:tabs>
              <w:rPr>
                <w:rFonts w:ascii="Lato" w:hAnsi="Lato" w:cs="Arial"/>
                <w:sz w:val="22"/>
                <w:szCs w:val="22"/>
              </w:rPr>
            </w:pPr>
            <w:r w:rsidRPr="005B7F76">
              <w:rPr>
                <w:rFonts w:ascii="Lato" w:hAnsi="Lato" w:cs="Arial"/>
                <w:b/>
                <w:sz w:val="22"/>
                <w:szCs w:val="22"/>
              </w:rPr>
              <w:t>JD agreed by:</w:t>
            </w:r>
          </w:p>
        </w:tc>
        <w:tc>
          <w:tcPr>
            <w:tcW w:w="4820" w:type="dxa"/>
          </w:tcPr>
          <w:p w14:paraId="511B40F9" w14:textId="77777777" w:rsidR="00482C4F" w:rsidRPr="005B7F76" w:rsidRDefault="00482C4F" w:rsidP="00767F70">
            <w:pPr>
              <w:tabs>
                <w:tab w:val="left" w:pos="984"/>
              </w:tabs>
              <w:rPr>
                <w:rFonts w:ascii="Lato" w:hAnsi="Lato" w:cs="Arial"/>
                <w:b/>
                <w:sz w:val="22"/>
                <w:szCs w:val="22"/>
              </w:rPr>
            </w:pPr>
            <w:r w:rsidRPr="005B7F76">
              <w:rPr>
                <w:rFonts w:ascii="Lato" w:hAnsi="Lato" w:cs="Arial"/>
                <w:b/>
                <w:sz w:val="22"/>
                <w:szCs w:val="22"/>
              </w:rPr>
              <w:t>Date:</w:t>
            </w:r>
          </w:p>
        </w:tc>
      </w:tr>
      <w:tr w:rsidR="00482C4F" w:rsidRPr="005B7F76" w14:paraId="669FFB49" w14:textId="77777777" w:rsidTr="00767F70">
        <w:trPr>
          <w:trHeight w:val="425"/>
        </w:trPr>
        <w:tc>
          <w:tcPr>
            <w:tcW w:w="4678" w:type="dxa"/>
            <w:gridSpan w:val="2"/>
          </w:tcPr>
          <w:p w14:paraId="7A1903F4" w14:textId="77777777" w:rsidR="00482C4F" w:rsidRPr="005B7F76" w:rsidRDefault="00482C4F" w:rsidP="00767F70">
            <w:pPr>
              <w:tabs>
                <w:tab w:val="left" w:pos="1134"/>
              </w:tabs>
              <w:rPr>
                <w:rFonts w:ascii="Lato" w:hAnsi="Lato" w:cs="Arial"/>
                <w:b/>
                <w:sz w:val="22"/>
                <w:szCs w:val="22"/>
              </w:rPr>
            </w:pPr>
            <w:r w:rsidRPr="005B7F76">
              <w:rPr>
                <w:rFonts w:ascii="Lato" w:hAnsi="Lato" w:cs="Arial"/>
                <w:b/>
                <w:sz w:val="22"/>
                <w:szCs w:val="22"/>
              </w:rPr>
              <w:t>Updated By:</w:t>
            </w:r>
          </w:p>
        </w:tc>
        <w:tc>
          <w:tcPr>
            <w:tcW w:w="4820" w:type="dxa"/>
            <w:tcBorders>
              <w:bottom w:val="single" w:sz="4" w:space="0" w:color="auto"/>
            </w:tcBorders>
          </w:tcPr>
          <w:p w14:paraId="2CB99543" w14:textId="77777777" w:rsidR="00482C4F" w:rsidRPr="005B7F76" w:rsidRDefault="00482C4F" w:rsidP="00767F70">
            <w:pPr>
              <w:tabs>
                <w:tab w:val="left" w:pos="984"/>
              </w:tabs>
              <w:rPr>
                <w:rFonts w:ascii="Lato" w:hAnsi="Lato" w:cs="Arial"/>
                <w:b/>
                <w:sz w:val="22"/>
                <w:szCs w:val="22"/>
              </w:rPr>
            </w:pPr>
            <w:r w:rsidRPr="005B7F76">
              <w:rPr>
                <w:rFonts w:ascii="Lato" w:hAnsi="Lato" w:cs="Arial"/>
                <w:b/>
                <w:sz w:val="22"/>
                <w:szCs w:val="22"/>
              </w:rPr>
              <w:t>Date:</w:t>
            </w:r>
          </w:p>
        </w:tc>
      </w:tr>
      <w:tr w:rsidR="00482C4F" w:rsidRPr="005B7F76" w14:paraId="14E9EABD" w14:textId="77777777" w:rsidTr="00767F70">
        <w:trPr>
          <w:trHeight w:val="425"/>
        </w:trPr>
        <w:tc>
          <w:tcPr>
            <w:tcW w:w="4678" w:type="dxa"/>
            <w:gridSpan w:val="2"/>
            <w:tcBorders>
              <w:bottom w:val="single" w:sz="4" w:space="0" w:color="auto"/>
            </w:tcBorders>
          </w:tcPr>
          <w:p w14:paraId="22781875" w14:textId="77777777" w:rsidR="00482C4F" w:rsidRPr="005B7F76" w:rsidRDefault="00482C4F" w:rsidP="00767F70">
            <w:pPr>
              <w:tabs>
                <w:tab w:val="left" w:pos="1134"/>
              </w:tabs>
              <w:rPr>
                <w:rFonts w:ascii="Lato" w:hAnsi="Lato" w:cs="Arial"/>
                <w:b/>
                <w:sz w:val="22"/>
                <w:szCs w:val="22"/>
              </w:rPr>
            </w:pPr>
            <w:r w:rsidRPr="005B7F76">
              <w:rPr>
                <w:rFonts w:ascii="Lato" w:hAnsi="Lato" w:cs="Arial"/>
                <w:b/>
                <w:sz w:val="22"/>
                <w:szCs w:val="22"/>
              </w:rPr>
              <w:t>Evaluated:</w:t>
            </w:r>
          </w:p>
        </w:tc>
        <w:tc>
          <w:tcPr>
            <w:tcW w:w="4820" w:type="dxa"/>
            <w:tcBorders>
              <w:bottom w:val="single" w:sz="4" w:space="0" w:color="auto"/>
            </w:tcBorders>
          </w:tcPr>
          <w:p w14:paraId="744EFA6C" w14:textId="77777777" w:rsidR="00482C4F" w:rsidRPr="005B7F76" w:rsidRDefault="00482C4F" w:rsidP="00767F70">
            <w:pPr>
              <w:tabs>
                <w:tab w:val="left" w:pos="984"/>
              </w:tabs>
              <w:rPr>
                <w:rFonts w:ascii="Lato" w:hAnsi="Lato" w:cs="Arial"/>
                <w:b/>
                <w:sz w:val="22"/>
                <w:szCs w:val="22"/>
              </w:rPr>
            </w:pPr>
            <w:r w:rsidRPr="005B7F76">
              <w:rPr>
                <w:rFonts w:ascii="Lato" w:hAnsi="Lato" w:cs="Arial"/>
                <w:b/>
                <w:sz w:val="22"/>
                <w:szCs w:val="22"/>
              </w:rPr>
              <w:t>Date:</w:t>
            </w:r>
          </w:p>
        </w:tc>
      </w:tr>
    </w:tbl>
    <w:p w14:paraId="6CDEFE8B" w14:textId="77777777" w:rsidR="00482C4F" w:rsidRPr="005B7F76" w:rsidRDefault="00482C4F" w:rsidP="00482C4F">
      <w:pPr>
        <w:rPr>
          <w:rFonts w:ascii="Lato" w:hAnsi="Lato" w:cs="Arial"/>
          <w:sz w:val="22"/>
          <w:szCs w:val="22"/>
        </w:rPr>
      </w:pPr>
    </w:p>
    <w:p w14:paraId="41D808F1" w14:textId="77777777" w:rsidR="005D2A7F" w:rsidRPr="005B7F76" w:rsidRDefault="005D2A7F">
      <w:pPr>
        <w:rPr>
          <w:rFonts w:ascii="Lato" w:hAnsi="Lato"/>
          <w:sz w:val="22"/>
          <w:szCs w:val="22"/>
        </w:rPr>
      </w:pPr>
    </w:p>
    <w:sectPr w:rsidR="005D2A7F" w:rsidRPr="005B7F76">
      <w:head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FA5E4" w14:textId="77777777" w:rsidR="00482C4F" w:rsidRDefault="00482C4F" w:rsidP="00482C4F">
      <w:r>
        <w:separator/>
      </w:r>
    </w:p>
  </w:endnote>
  <w:endnote w:type="continuationSeparator" w:id="0">
    <w:p w14:paraId="0A3124FA" w14:textId="77777777" w:rsidR="00482C4F" w:rsidRDefault="00482C4F" w:rsidP="0048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E60AF" w14:textId="77777777" w:rsidR="00482C4F" w:rsidRDefault="00482C4F" w:rsidP="00482C4F">
      <w:r>
        <w:separator/>
      </w:r>
    </w:p>
  </w:footnote>
  <w:footnote w:type="continuationSeparator" w:id="0">
    <w:p w14:paraId="476AC247" w14:textId="77777777" w:rsidR="00482C4F" w:rsidRDefault="00482C4F" w:rsidP="0048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62769" w14:textId="77777777" w:rsidR="005B7F76" w:rsidRPr="002C6155" w:rsidRDefault="005B7F76" w:rsidP="005B7F76">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5917DF0C" wp14:editId="03D4AF0C">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42BB4A" w14:textId="77777777" w:rsidR="005B7F76" w:rsidRPr="002C6155" w:rsidRDefault="005B7F76" w:rsidP="005B7F76">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7027BFA"/>
    <w:multiLevelType w:val="multilevel"/>
    <w:tmpl w:val="051C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2A47F6"/>
    <w:multiLevelType w:val="hybridMultilevel"/>
    <w:tmpl w:val="B7A6D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D15568"/>
    <w:multiLevelType w:val="multilevel"/>
    <w:tmpl w:val="7066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B8528E"/>
    <w:multiLevelType w:val="multilevel"/>
    <w:tmpl w:val="A72A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8A4025"/>
    <w:multiLevelType w:val="multilevel"/>
    <w:tmpl w:val="0A2EC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AE4F10"/>
    <w:multiLevelType w:val="multilevel"/>
    <w:tmpl w:val="D63A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05752B"/>
    <w:multiLevelType w:val="multilevel"/>
    <w:tmpl w:val="7FD4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EB6C62"/>
    <w:multiLevelType w:val="multilevel"/>
    <w:tmpl w:val="7772F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B1C28"/>
    <w:multiLevelType w:val="hybridMultilevel"/>
    <w:tmpl w:val="D2AC8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AB406A6"/>
    <w:multiLevelType w:val="hybridMultilevel"/>
    <w:tmpl w:val="E9BA31CC"/>
    <w:lvl w:ilvl="0" w:tplc="D1F07B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A6126C"/>
    <w:multiLevelType w:val="multilevel"/>
    <w:tmpl w:val="C330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9F341D"/>
    <w:multiLevelType w:val="multilevel"/>
    <w:tmpl w:val="E7C6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5D41D6"/>
    <w:multiLevelType w:val="hybridMultilevel"/>
    <w:tmpl w:val="E9A0371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60D1C77"/>
    <w:multiLevelType w:val="hybridMultilevel"/>
    <w:tmpl w:val="DCC62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774E33CB"/>
    <w:multiLevelType w:val="multilevel"/>
    <w:tmpl w:val="538E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8219D0"/>
    <w:multiLevelType w:val="hybridMultilevel"/>
    <w:tmpl w:val="D5B4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0"/>
  </w:num>
  <w:num w:numId="6">
    <w:abstractNumId w:val="13"/>
  </w:num>
  <w:num w:numId="7">
    <w:abstractNumId w:val="9"/>
  </w:num>
  <w:num w:numId="8">
    <w:abstractNumId w:val="12"/>
  </w:num>
  <w:num w:numId="9">
    <w:abstractNumId w:val="17"/>
  </w:num>
  <w:num w:numId="10">
    <w:abstractNumId w:val="18"/>
  </w:num>
  <w:num w:numId="11">
    <w:abstractNumId w:val="0"/>
  </w:num>
  <w:num w:numId="12">
    <w:abstractNumId w:val="14"/>
  </w:num>
  <w:num w:numId="13">
    <w:abstractNumId w:val="6"/>
  </w:num>
  <w:num w:numId="14">
    <w:abstractNumId w:val="5"/>
  </w:num>
  <w:num w:numId="15">
    <w:abstractNumId w:val="19"/>
  </w:num>
  <w:num w:numId="16">
    <w:abstractNumId w:val="16"/>
  </w:num>
  <w:num w:numId="17">
    <w:abstractNumId w:val="15"/>
  </w:num>
  <w:num w:numId="18">
    <w:abstractNumId w:val="10"/>
  </w:num>
  <w:num w:numId="19">
    <w:abstractNumId w:val="11"/>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4F"/>
    <w:rsid w:val="00482C4F"/>
    <w:rsid w:val="005B7F76"/>
    <w:rsid w:val="005D2A7F"/>
    <w:rsid w:val="00C02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767F3"/>
  <w15:chartTrackingRefBased/>
  <w15:docId w15:val="{3B02B833-EB12-4AC3-BADC-8DDE8774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C4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2C4F"/>
    <w:pPr>
      <w:tabs>
        <w:tab w:val="center" w:pos="4153"/>
        <w:tab w:val="right" w:pos="8306"/>
      </w:tabs>
      <w:ind w:left="1560"/>
    </w:pPr>
  </w:style>
  <w:style w:type="character" w:customStyle="1" w:styleId="HeaderChar">
    <w:name w:val="Header Char"/>
    <w:basedOn w:val="DefaultParagraphFont"/>
    <w:link w:val="Header"/>
    <w:rsid w:val="00482C4F"/>
    <w:rPr>
      <w:rFonts w:ascii="Times New Roman" w:eastAsia="Times New Roman" w:hAnsi="Times New Roman" w:cs="Times New Roman"/>
      <w:sz w:val="24"/>
      <w:szCs w:val="20"/>
    </w:rPr>
  </w:style>
  <w:style w:type="character" w:styleId="CommentReference">
    <w:name w:val="annotation reference"/>
    <w:uiPriority w:val="99"/>
    <w:semiHidden/>
    <w:rsid w:val="00482C4F"/>
    <w:rPr>
      <w:sz w:val="16"/>
      <w:szCs w:val="16"/>
    </w:rPr>
  </w:style>
  <w:style w:type="paragraph" w:styleId="CommentText">
    <w:name w:val="annotation text"/>
    <w:basedOn w:val="Normal"/>
    <w:link w:val="CommentTextChar"/>
    <w:uiPriority w:val="99"/>
    <w:semiHidden/>
    <w:rsid w:val="00482C4F"/>
    <w:rPr>
      <w:sz w:val="20"/>
    </w:rPr>
  </w:style>
  <w:style w:type="character" w:customStyle="1" w:styleId="CommentTextChar">
    <w:name w:val="Comment Text Char"/>
    <w:basedOn w:val="DefaultParagraphFont"/>
    <w:link w:val="CommentText"/>
    <w:uiPriority w:val="99"/>
    <w:semiHidden/>
    <w:rsid w:val="00482C4F"/>
    <w:rPr>
      <w:rFonts w:ascii="Times New Roman" w:eastAsia="Times New Roman" w:hAnsi="Times New Roman" w:cs="Times New Roman"/>
      <w:sz w:val="20"/>
      <w:szCs w:val="20"/>
    </w:rPr>
  </w:style>
  <w:style w:type="paragraph" w:customStyle="1" w:styleId="p1">
    <w:name w:val="p1"/>
    <w:basedOn w:val="Normal"/>
    <w:rsid w:val="00482C4F"/>
    <w:rPr>
      <w:rFonts w:eastAsiaTheme="minorHAnsi"/>
      <w:szCs w:val="24"/>
      <w:lang w:eastAsia="en-GB"/>
    </w:rPr>
  </w:style>
  <w:style w:type="character" w:customStyle="1" w:styleId="s1">
    <w:name w:val="s1"/>
    <w:basedOn w:val="DefaultParagraphFont"/>
    <w:rsid w:val="00482C4F"/>
  </w:style>
  <w:style w:type="character" w:customStyle="1" w:styleId="apple-converted-space">
    <w:name w:val="apple-converted-space"/>
    <w:basedOn w:val="DefaultParagraphFont"/>
    <w:rsid w:val="00482C4F"/>
  </w:style>
  <w:style w:type="paragraph" w:customStyle="1" w:styleId="paragraph">
    <w:name w:val="paragraph"/>
    <w:basedOn w:val="Normal"/>
    <w:rsid w:val="00482C4F"/>
    <w:pPr>
      <w:spacing w:before="100" w:beforeAutospacing="1" w:after="100" w:afterAutospacing="1"/>
    </w:pPr>
    <w:rPr>
      <w:szCs w:val="24"/>
      <w:lang w:eastAsia="en-GB"/>
    </w:rPr>
  </w:style>
  <w:style w:type="character" w:customStyle="1" w:styleId="normaltextrun">
    <w:name w:val="normaltextrun"/>
    <w:basedOn w:val="DefaultParagraphFont"/>
    <w:rsid w:val="00482C4F"/>
  </w:style>
  <w:style w:type="character" w:customStyle="1" w:styleId="eop">
    <w:name w:val="eop"/>
    <w:basedOn w:val="DefaultParagraphFont"/>
    <w:rsid w:val="00482C4F"/>
  </w:style>
  <w:style w:type="paragraph" w:styleId="ListParagraph">
    <w:name w:val="List Paragraph"/>
    <w:basedOn w:val="Normal"/>
    <w:uiPriority w:val="34"/>
    <w:qFormat/>
    <w:rsid w:val="00482C4F"/>
    <w:pPr>
      <w:ind w:left="720"/>
      <w:contextualSpacing/>
    </w:pPr>
    <w:rPr>
      <w:rFonts w:eastAsiaTheme="minorHAnsi"/>
      <w:szCs w:val="24"/>
      <w:lang w:eastAsia="en-GB"/>
    </w:rPr>
  </w:style>
  <w:style w:type="paragraph" w:styleId="NormalWeb">
    <w:name w:val="Normal (Web)"/>
    <w:basedOn w:val="Normal"/>
    <w:uiPriority w:val="99"/>
    <w:unhideWhenUsed/>
    <w:rsid w:val="00482C4F"/>
    <w:pPr>
      <w:spacing w:before="100" w:beforeAutospacing="1" w:after="100" w:afterAutospacing="1"/>
    </w:pPr>
    <w:rPr>
      <w:szCs w:val="24"/>
      <w:lang w:eastAsia="en-GB"/>
    </w:rPr>
  </w:style>
  <w:style w:type="paragraph" w:styleId="BalloonText">
    <w:name w:val="Balloon Text"/>
    <w:basedOn w:val="Normal"/>
    <w:link w:val="BalloonTextChar"/>
    <w:uiPriority w:val="99"/>
    <w:semiHidden/>
    <w:unhideWhenUsed/>
    <w:rsid w:val="00482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C4F"/>
    <w:rPr>
      <w:rFonts w:ascii="Segoe UI" w:eastAsia="Times New Roman" w:hAnsi="Segoe UI" w:cs="Segoe UI"/>
      <w:sz w:val="18"/>
      <w:szCs w:val="18"/>
    </w:rPr>
  </w:style>
  <w:style w:type="paragraph" w:styleId="Footer">
    <w:name w:val="footer"/>
    <w:basedOn w:val="Normal"/>
    <w:link w:val="FooterChar"/>
    <w:uiPriority w:val="99"/>
    <w:unhideWhenUsed/>
    <w:rsid w:val="005B7F76"/>
    <w:pPr>
      <w:tabs>
        <w:tab w:val="center" w:pos="4513"/>
        <w:tab w:val="right" w:pos="9026"/>
      </w:tabs>
    </w:pPr>
  </w:style>
  <w:style w:type="character" w:customStyle="1" w:styleId="FooterChar">
    <w:name w:val="Footer Char"/>
    <w:basedOn w:val="DefaultParagraphFont"/>
    <w:link w:val="Footer"/>
    <w:uiPriority w:val="99"/>
    <w:rsid w:val="005B7F76"/>
    <w:rPr>
      <w:rFonts w:ascii="Times New Roman" w:eastAsia="Times New Roman" w:hAnsi="Times New Roman" w:cs="Times New Roman"/>
      <w:sz w:val="24"/>
      <w:szCs w:val="20"/>
    </w:rPr>
  </w:style>
  <w:style w:type="character" w:styleId="Strong">
    <w:name w:val="Strong"/>
    <w:basedOn w:val="DefaultParagraphFont"/>
    <w:uiPriority w:val="22"/>
    <w:qFormat/>
    <w:rsid w:val="005B7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6dea5c0-e65d-49a8-9649-6813e91f0d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7B47FCCA4AEE41BA46EDE3978FFB74" ma:contentTypeVersion="18" ma:contentTypeDescription="Create a new document." ma:contentTypeScope="" ma:versionID="9f152fc49cec3f227294e5d78c39b6e0">
  <xsd:schema xmlns:xsd="http://www.w3.org/2001/XMLSchema" xmlns:xs="http://www.w3.org/2001/XMLSchema" xmlns:p="http://schemas.microsoft.com/office/2006/metadata/properties" xmlns:ns3="56dea5c0-e65d-49a8-9649-6813e91f0d1e" xmlns:ns4="cb6bb106-cc73-47ee-b801-18ddeda56b9f" targetNamespace="http://schemas.microsoft.com/office/2006/metadata/properties" ma:root="true" ma:fieldsID="e40ace68eb87e79ffb4e8d1bfd53363c" ns3:_="" ns4:_="">
    <xsd:import namespace="56dea5c0-e65d-49a8-9649-6813e91f0d1e"/>
    <xsd:import namespace="cb6bb106-cc73-47ee-b801-18ddeda56b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ea5c0-e65d-49a8-9649-6813e91f0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6bb106-cc73-47ee-b801-18ddeda56b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8FC776-26AE-44C8-92FF-2E42F0F985FB}">
  <ds:schemaRefs>
    <ds:schemaRef ds:uri="http://www.w3.org/XML/1998/namespace"/>
    <ds:schemaRef ds:uri="http://purl.org/dc/elements/1.1/"/>
    <ds:schemaRef ds:uri="http://schemas.microsoft.com/office/2006/metadata/properties"/>
    <ds:schemaRef ds:uri="http://purl.org/dc/terms/"/>
    <ds:schemaRef ds:uri="cb6bb106-cc73-47ee-b801-18ddeda56b9f"/>
    <ds:schemaRef ds:uri="http://schemas.microsoft.com/office/2006/documentManagement/types"/>
    <ds:schemaRef ds:uri="http://schemas.microsoft.com/office/infopath/2007/PartnerControls"/>
    <ds:schemaRef ds:uri="http://schemas.openxmlformats.org/package/2006/metadata/core-properties"/>
    <ds:schemaRef ds:uri="56dea5c0-e65d-49a8-9649-6813e91f0d1e"/>
    <ds:schemaRef ds:uri="http://purl.org/dc/dcmitype/"/>
  </ds:schemaRefs>
</ds:datastoreItem>
</file>

<file path=customXml/itemProps2.xml><?xml version="1.0" encoding="utf-8"?>
<ds:datastoreItem xmlns:ds="http://schemas.openxmlformats.org/officeDocument/2006/customXml" ds:itemID="{7C3C278E-7A3F-432E-A608-367170425B4B}">
  <ds:schemaRefs>
    <ds:schemaRef ds:uri="http://schemas.microsoft.com/sharepoint/v3/contenttype/forms"/>
  </ds:schemaRefs>
</ds:datastoreItem>
</file>

<file path=customXml/itemProps3.xml><?xml version="1.0" encoding="utf-8"?>
<ds:datastoreItem xmlns:ds="http://schemas.openxmlformats.org/officeDocument/2006/customXml" ds:itemID="{E0EAA8F3-C3B4-4B22-8140-366305AB5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ea5c0-e65d-49a8-9649-6813e91f0d1e"/>
    <ds:schemaRef ds:uri="cb6bb106-cc73-47ee-b801-18ddeda56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Estibeiro, Hilda</dc:creator>
  <cp:keywords/>
  <dc:description/>
  <cp:lastModifiedBy>Estibeiro, Hilda</cp:lastModifiedBy>
  <cp:revision>3</cp:revision>
  <dcterms:created xsi:type="dcterms:W3CDTF">2024-04-16T10:44:00Z</dcterms:created>
  <dcterms:modified xsi:type="dcterms:W3CDTF">2024-04-16T10:55:00Z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0x0101003E7B47FCCA4AEE41BA46EDE3978FFB74</vt:lpwstr>
  </property>
</Properties>
</file>